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9616A" w14:textId="457B6C9A" w:rsidR="00D57BEB" w:rsidRPr="00A85B94" w:rsidRDefault="00D57BEB" w:rsidP="00080E62">
      <w:pPr>
        <w:pStyle w:val="Kopfzeile"/>
        <w:tabs>
          <w:tab w:val="clear" w:pos="4536"/>
          <w:tab w:val="clear" w:pos="9072"/>
        </w:tabs>
        <w:spacing w:after="120"/>
        <w:jc w:val="both"/>
        <w:rPr>
          <w:b/>
          <w:sz w:val="24"/>
          <w:szCs w:val="24"/>
          <w:u w:val="single"/>
        </w:rPr>
      </w:pPr>
      <w:r w:rsidRPr="00A85B94">
        <w:rPr>
          <w:b/>
          <w:sz w:val="24"/>
          <w:szCs w:val="24"/>
          <w:u w:val="single"/>
        </w:rPr>
        <w:t>Mustervertrag</w:t>
      </w:r>
    </w:p>
    <w:p w14:paraId="2D6AEEA2" w14:textId="77777777" w:rsidR="00D57BEB" w:rsidRPr="00A85B94" w:rsidRDefault="00D57BEB" w:rsidP="00080E62">
      <w:pPr>
        <w:pStyle w:val="Kopfzeile"/>
        <w:tabs>
          <w:tab w:val="clear" w:pos="4536"/>
          <w:tab w:val="clear" w:pos="9072"/>
        </w:tabs>
        <w:spacing w:after="120"/>
        <w:jc w:val="both"/>
        <w:rPr>
          <w:i/>
          <w:u w:val="single"/>
        </w:rPr>
      </w:pPr>
    </w:p>
    <w:p w14:paraId="7A518F7F" w14:textId="77777777" w:rsidR="000039BA" w:rsidRPr="00A85B94" w:rsidRDefault="000039BA" w:rsidP="00080E62">
      <w:pPr>
        <w:pStyle w:val="Kopfzeile"/>
        <w:tabs>
          <w:tab w:val="clear" w:pos="4536"/>
          <w:tab w:val="clear" w:pos="9072"/>
        </w:tabs>
        <w:spacing w:after="120"/>
        <w:jc w:val="both"/>
      </w:pPr>
      <w:r w:rsidRPr="00A85B94">
        <w:t xml:space="preserve">Die </w:t>
      </w:r>
      <w:r w:rsidR="001F57F0" w:rsidRPr="00A85B94">
        <w:t>Stadt</w:t>
      </w:r>
      <w:r w:rsidRPr="00A85B94">
        <w:t xml:space="preserve"> Essen, vertreten durch den Oberbürgermeister – Ordnungsamt – </w:t>
      </w:r>
    </w:p>
    <w:p w14:paraId="25FAE264" w14:textId="77777777" w:rsidR="000039BA" w:rsidRPr="00A85B94" w:rsidRDefault="00204396" w:rsidP="00080E62">
      <w:pPr>
        <w:pStyle w:val="Kopfzeile"/>
        <w:tabs>
          <w:tab w:val="clear" w:pos="4536"/>
          <w:tab w:val="clear" w:pos="9072"/>
        </w:tabs>
        <w:spacing w:after="120"/>
        <w:jc w:val="both"/>
      </w:pPr>
      <w:r w:rsidRPr="00A85B94">
        <w:t xml:space="preserve">(nachstehend </w:t>
      </w:r>
      <w:r w:rsidR="001F57F0" w:rsidRPr="00A85B94">
        <w:t>Auftraggeber</w:t>
      </w:r>
      <w:r w:rsidRPr="00A85B94">
        <w:t xml:space="preserve"> „AG“</w:t>
      </w:r>
      <w:r w:rsidR="000039BA" w:rsidRPr="00A85B94">
        <w:t xml:space="preserve"> genannt)</w:t>
      </w:r>
    </w:p>
    <w:p w14:paraId="24CBD57F" w14:textId="77777777" w:rsidR="000039BA" w:rsidRPr="00A85B94" w:rsidRDefault="000039BA" w:rsidP="00080E62">
      <w:pPr>
        <w:pStyle w:val="Kopfzeile"/>
        <w:tabs>
          <w:tab w:val="clear" w:pos="4536"/>
          <w:tab w:val="clear" w:pos="9072"/>
        </w:tabs>
        <w:spacing w:after="120"/>
        <w:jc w:val="both"/>
      </w:pPr>
    </w:p>
    <w:p w14:paraId="3ACA2155" w14:textId="77777777" w:rsidR="000039BA" w:rsidRPr="00A85B94" w:rsidRDefault="000039BA" w:rsidP="00080E62">
      <w:pPr>
        <w:pStyle w:val="Kopfzeile"/>
        <w:tabs>
          <w:tab w:val="clear" w:pos="4536"/>
          <w:tab w:val="clear" w:pos="9072"/>
        </w:tabs>
        <w:spacing w:after="120"/>
        <w:jc w:val="both"/>
      </w:pPr>
      <w:r w:rsidRPr="00A85B94">
        <w:t>und</w:t>
      </w:r>
    </w:p>
    <w:p w14:paraId="776D9C8E" w14:textId="77777777" w:rsidR="000039BA" w:rsidRPr="00A85B94" w:rsidRDefault="000039BA" w:rsidP="00080E62">
      <w:pPr>
        <w:pStyle w:val="Kopfzeile"/>
        <w:tabs>
          <w:tab w:val="clear" w:pos="4536"/>
          <w:tab w:val="clear" w:pos="9072"/>
        </w:tabs>
        <w:spacing w:after="120"/>
        <w:jc w:val="both"/>
      </w:pPr>
    </w:p>
    <w:p w14:paraId="431BFC41" w14:textId="62879766" w:rsidR="000039BA" w:rsidRPr="00A85B94" w:rsidRDefault="00204396" w:rsidP="00A37ABD">
      <w:pPr>
        <w:pStyle w:val="Kopfzeile"/>
        <w:tabs>
          <w:tab w:val="clear" w:pos="4536"/>
          <w:tab w:val="clear" w:pos="9072"/>
          <w:tab w:val="left" w:pos="6996"/>
        </w:tabs>
        <w:spacing w:after="120"/>
        <w:jc w:val="both"/>
      </w:pPr>
      <w:r w:rsidRPr="00A85B94">
        <w:t xml:space="preserve">die Firma (nachstehend </w:t>
      </w:r>
      <w:r w:rsidR="001F57F0" w:rsidRPr="00A85B94">
        <w:t>Auftragnehmer</w:t>
      </w:r>
      <w:r w:rsidRPr="00A85B94">
        <w:t xml:space="preserve"> „AN“</w:t>
      </w:r>
      <w:r w:rsidR="000039BA" w:rsidRPr="00A85B94">
        <w:t xml:space="preserve"> genannt) </w:t>
      </w:r>
      <w:r w:rsidR="00A37ABD">
        <w:tab/>
      </w:r>
    </w:p>
    <w:p w14:paraId="23A92F71" w14:textId="77777777" w:rsidR="000039BA" w:rsidRPr="00A85B94" w:rsidRDefault="000039BA" w:rsidP="00080E62">
      <w:pPr>
        <w:pStyle w:val="Kopfzeile"/>
        <w:tabs>
          <w:tab w:val="clear" w:pos="4536"/>
          <w:tab w:val="clear" w:pos="9072"/>
        </w:tabs>
        <w:spacing w:after="120"/>
        <w:jc w:val="both"/>
      </w:pPr>
      <w:r w:rsidRPr="00A85B94">
        <w:br/>
        <w:t>schließen folgenden Vertrag:</w:t>
      </w:r>
    </w:p>
    <w:p w14:paraId="2C8DD61F" w14:textId="77777777" w:rsidR="000039BA" w:rsidRPr="00A85B94" w:rsidRDefault="000039BA" w:rsidP="00080E62">
      <w:pPr>
        <w:pStyle w:val="Kopfzeile"/>
        <w:tabs>
          <w:tab w:val="clear" w:pos="4536"/>
          <w:tab w:val="clear" w:pos="9072"/>
        </w:tabs>
        <w:spacing w:after="120"/>
        <w:jc w:val="both"/>
      </w:pPr>
    </w:p>
    <w:p w14:paraId="585C3575" w14:textId="77777777" w:rsidR="000039BA" w:rsidRPr="00A85B94" w:rsidRDefault="000039BA" w:rsidP="00080E62">
      <w:pPr>
        <w:pStyle w:val="Kopfzeile"/>
        <w:tabs>
          <w:tab w:val="clear" w:pos="4536"/>
          <w:tab w:val="clear" w:pos="9072"/>
        </w:tabs>
        <w:spacing w:after="120"/>
        <w:jc w:val="center"/>
      </w:pPr>
      <w:r w:rsidRPr="00A85B94">
        <w:t>§ 1</w:t>
      </w:r>
    </w:p>
    <w:p w14:paraId="647BAD4E" w14:textId="5660AD06" w:rsidR="000039BA" w:rsidRPr="00A85B94" w:rsidRDefault="00F92691" w:rsidP="00080E62">
      <w:pPr>
        <w:pStyle w:val="Kopfzeile"/>
        <w:tabs>
          <w:tab w:val="clear" w:pos="4536"/>
          <w:tab w:val="clear" w:pos="9072"/>
        </w:tabs>
        <w:spacing w:after="120"/>
        <w:jc w:val="both"/>
      </w:pPr>
      <w:r>
        <w:t>Die AG</w:t>
      </w:r>
      <w:r w:rsidR="001F57F0" w:rsidRPr="00A85B94">
        <w:t xml:space="preserve"> beauftragt den</w:t>
      </w:r>
      <w:r w:rsidR="000039BA" w:rsidRPr="00A85B94">
        <w:t xml:space="preserve"> </w:t>
      </w:r>
      <w:r w:rsidR="007A54B1" w:rsidRPr="00A85B94">
        <w:t>AN</w:t>
      </w:r>
      <w:r w:rsidR="000039BA" w:rsidRPr="00A85B94">
        <w:t xml:space="preserve">, die durch das Ordnungsamt sichergestellten Fahrzeuge einschließlich der darin und daran befindlichen Gegenstände im Rahmen der folgenden Bestimmungen abzuschleppen, unterzubringen und zu verwahren. </w:t>
      </w:r>
    </w:p>
    <w:p w14:paraId="77FC32AF" w14:textId="2605FB0F" w:rsidR="006D6B3E" w:rsidRPr="00A85B94" w:rsidRDefault="006D6B3E" w:rsidP="00080E62">
      <w:pPr>
        <w:pStyle w:val="Kopfzeile"/>
        <w:tabs>
          <w:tab w:val="clear" w:pos="4536"/>
          <w:tab w:val="clear" w:pos="9072"/>
        </w:tabs>
        <w:spacing w:after="120"/>
        <w:jc w:val="both"/>
      </w:pPr>
    </w:p>
    <w:p w14:paraId="77B48770" w14:textId="77777777" w:rsidR="000039BA" w:rsidRPr="00A85B94" w:rsidRDefault="000039BA" w:rsidP="00080E62">
      <w:pPr>
        <w:pStyle w:val="Kopfzeile"/>
        <w:tabs>
          <w:tab w:val="clear" w:pos="4536"/>
          <w:tab w:val="clear" w:pos="9072"/>
        </w:tabs>
        <w:spacing w:after="120"/>
        <w:jc w:val="both"/>
      </w:pPr>
    </w:p>
    <w:p w14:paraId="63BCC86D" w14:textId="77777777" w:rsidR="000039BA" w:rsidRPr="00A85B94" w:rsidRDefault="000039BA" w:rsidP="009601F5">
      <w:pPr>
        <w:pStyle w:val="Kopfzeile"/>
        <w:tabs>
          <w:tab w:val="clear" w:pos="4536"/>
          <w:tab w:val="clear" w:pos="9072"/>
        </w:tabs>
        <w:spacing w:after="120"/>
        <w:jc w:val="center"/>
      </w:pPr>
      <w:r w:rsidRPr="00A85B94">
        <w:t>§ 2</w:t>
      </w:r>
    </w:p>
    <w:p w14:paraId="5C61D76F" w14:textId="3EFC1D2D" w:rsidR="00AE7654" w:rsidRPr="00A85B94" w:rsidRDefault="001F57F0" w:rsidP="00080E62">
      <w:pPr>
        <w:pStyle w:val="Kopfzeile"/>
        <w:tabs>
          <w:tab w:val="clear" w:pos="4536"/>
          <w:tab w:val="clear" w:pos="9072"/>
        </w:tabs>
        <w:spacing w:after="120"/>
        <w:jc w:val="both"/>
      </w:pPr>
      <w:r w:rsidRPr="00A85B94">
        <w:t>(1)</w:t>
      </w:r>
      <w:r w:rsidRPr="00A85B94">
        <w:tab/>
        <w:t>Der</w:t>
      </w:r>
      <w:r w:rsidR="000039BA" w:rsidRPr="00A85B94">
        <w:t xml:space="preserve"> </w:t>
      </w:r>
      <w:r w:rsidR="007A54B1" w:rsidRPr="00A85B94">
        <w:t>AN</w:t>
      </w:r>
      <w:r w:rsidR="000039BA" w:rsidRPr="00A85B94">
        <w:t xml:space="preserve"> wird i</w:t>
      </w:r>
      <w:r w:rsidR="000D38E3" w:rsidRPr="00A85B94">
        <w:t xml:space="preserve">m </w:t>
      </w:r>
      <w:r w:rsidR="00385629" w:rsidRPr="00A85B94">
        <w:t xml:space="preserve">Bereich Los </w:t>
      </w:r>
      <w:proofErr w:type="spellStart"/>
      <w:r w:rsidR="00385629" w:rsidRPr="00A85B94">
        <w:t>N</w:t>
      </w:r>
      <w:r w:rsidR="000039BA" w:rsidRPr="00A85B94">
        <w:t>r</w:t>
      </w:r>
      <w:proofErr w:type="spellEnd"/>
      <w:r w:rsidR="005C41FC" w:rsidRPr="00A85B94">
        <w:t xml:space="preserve">… </w:t>
      </w:r>
      <w:r w:rsidR="00690AD8" w:rsidRPr="00A85B94">
        <w:t>eingesetzt.</w:t>
      </w:r>
      <w:r w:rsidR="0041219E" w:rsidRPr="00A85B94">
        <w:t xml:space="preserve"> Bei Großveranstaltungen kann </w:t>
      </w:r>
      <w:r w:rsidR="00F92691">
        <w:t>die AG</w:t>
      </w:r>
      <w:r w:rsidR="0041219E" w:rsidRPr="00A85B94">
        <w:t xml:space="preserve"> den AN auch mit </w:t>
      </w:r>
      <w:r w:rsidR="0041219E" w:rsidRPr="00A85B94">
        <w:tab/>
        <w:t>Maßnahmen im gesamten Stadtgebiet beauftragen.</w:t>
      </w:r>
    </w:p>
    <w:p w14:paraId="074463D1" w14:textId="0B211969" w:rsidR="000039BA" w:rsidRPr="00A85B94" w:rsidRDefault="000039BA" w:rsidP="00080E62">
      <w:pPr>
        <w:pStyle w:val="Kopfzeile"/>
        <w:tabs>
          <w:tab w:val="clear" w:pos="4536"/>
          <w:tab w:val="clear" w:pos="9072"/>
        </w:tabs>
        <w:spacing w:after="120"/>
        <w:ind w:left="705"/>
        <w:jc w:val="both"/>
      </w:pPr>
      <w:r w:rsidRPr="00A85B94">
        <w:t xml:space="preserve">Eine Gesamtübersicht über die </w:t>
      </w:r>
      <w:r w:rsidR="00385629" w:rsidRPr="00A85B94">
        <w:t>Bereichs</w:t>
      </w:r>
      <w:r w:rsidRPr="00A85B94">
        <w:t xml:space="preserve">einteilung sämtlicher </w:t>
      </w:r>
      <w:r w:rsidR="00AE7654" w:rsidRPr="00A85B94">
        <w:t>Lose</w:t>
      </w:r>
      <w:r w:rsidRPr="00A85B94">
        <w:t xml:space="preserve"> ist als Anlage beigefügt.</w:t>
      </w:r>
    </w:p>
    <w:p w14:paraId="0FD88A3E" w14:textId="6139614A" w:rsidR="00FF0078" w:rsidRPr="00A85B94" w:rsidRDefault="00FF0078" w:rsidP="00080E62">
      <w:pPr>
        <w:pStyle w:val="Kopfzeile"/>
        <w:tabs>
          <w:tab w:val="clear" w:pos="4536"/>
          <w:tab w:val="clear" w:pos="9072"/>
        </w:tabs>
        <w:spacing w:after="120"/>
        <w:ind w:left="705"/>
        <w:jc w:val="both"/>
      </w:pPr>
      <w:r w:rsidRPr="00A85B94">
        <w:t xml:space="preserve">Der AN hat sicherzustellen, dass er mindestens … Abschleppmaßnahmen im Jahr durchführen kann. </w:t>
      </w:r>
    </w:p>
    <w:p w14:paraId="65B5F0C9" w14:textId="7C6079BF" w:rsidR="000039BA" w:rsidRPr="00A85B94" w:rsidRDefault="001F57F0" w:rsidP="00080E62">
      <w:pPr>
        <w:pStyle w:val="Kopfzeile"/>
        <w:tabs>
          <w:tab w:val="clear" w:pos="4536"/>
          <w:tab w:val="clear" w:pos="9072"/>
        </w:tabs>
        <w:spacing w:after="120"/>
        <w:ind w:left="705" w:hanging="705"/>
        <w:jc w:val="both"/>
      </w:pPr>
      <w:r w:rsidRPr="00A85B94">
        <w:t>(2)</w:t>
      </w:r>
      <w:r w:rsidRPr="00A85B94">
        <w:tab/>
      </w:r>
      <w:r w:rsidR="00F92691">
        <w:t>Die AG</w:t>
      </w:r>
      <w:r w:rsidRPr="00A85B94">
        <w:t xml:space="preserve"> kann, wenn ihm</w:t>
      </w:r>
      <w:r w:rsidR="000039BA" w:rsidRPr="00A85B94">
        <w:t xml:space="preserve"> dies wegen besonderer Umstände geboten erscheint,</w:t>
      </w:r>
      <w:r w:rsidR="00385629" w:rsidRPr="00A85B94">
        <w:t xml:space="preserve"> insbesondere </w:t>
      </w:r>
      <w:r w:rsidR="002D05C7" w:rsidRPr="00A85B94">
        <w:t>bei</w:t>
      </w:r>
      <w:r w:rsidR="00385629" w:rsidRPr="00A85B94">
        <w:t xml:space="preserve"> aktuellem Leistungsausfall,</w:t>
      </w:r>
      <w:r w:rsidR="000039BA" w:rsidRPr="00A85B94">
        <w:t xml:space="preserve"> im Einzelfall ein anderes Abschleppunternehmen mit dem Abschleppen oder</w:t>
      </w:r>
      <w:r w:rsidRPr="00A85B94">
        <w:t xml:space="preserve"> der Verwahrung beauftragen. Der</w:t>
      </w:r>
      <w:r w:rsidR="000039BA" w:rsidRPr="00A85B94">
        <w:t xml:space="preserve"> </w:t>
      </w:r>
      <w:r w:rsidR="007A54B1" w:rsidRPr="00A85B94">
        <w:t>AN</w:t>
      </w:r>
      <w:r w:rsidR="000039BA" w:rsidRPr="00A85B94">
        <w:t xml:space="preserve"> kann hieraus keine Ansprüche</w:t>
      </w:r>
      <w:r w:rsidRPr="00A85B94">
        <w:t xml:space="preserve"> gegenüber </w:t>
      </w:r>
      <w:r w:rsidR="00F92691">
        <w:t>der AG</w:t>
      </w:r>
      <w:r w:rsidR="000039BA" w:rsidRPr="00A85B94">
        <w:t xml:space="preserve"> herleiten.</w:t>
      </w:r>
    </w:p>
    <w:p w14:paraId="0FE34123" w14:textId="7B172669" w:rsidR="000039BA" w:rsidRPr="00A85B94" w:rsidRDefault="001F57F0" w:rsidP="00080E62">
      <w:pPr>
        <w:pStyle w:val="Kopfzeile"/>
        <w:tabs>
          <w:tab w:val="clear" w:pos="4536"/>
          <w:tab w:val="clear" w:pos="9072"/>
        </w:tabs>
        <w:spacing w:after="120"/>
        <w:ind w:left="705" w:hanging="705"/>
        <w:jc w:val="both"/>
      </w:pPr>
      <w:r w:rsidRPr="00A85B94">
        <w:t>(3)</w:t>
      </w:r>
      <w:r w:rsidRPr="00A85B94">
        <w:tab/>
        <w:t>Dem</w:t>
      </w:r>
      <w:r w:rsidR="000039BA" w:rsidRPr="00A85B94">
        <w:t xml:space="preserve"> </w:t>
      </w:r>
      <w:r w:rsidR="007A54B1" w:rsidRPr="00A85B94">
        <w:t>AN</w:t>
      </w:r>
      <w:r w:rsidR="000039BA" w:rsidRPr="00A85B94">
        <w:t xml:space="preserve"> ist es nicht erlaubt, </w:t>
      </w:r>
      <w:r w:rsidR="00F43168" w:rsidRPr="00A85B94">
        <w:t xml:space="preserve">Dritte </w:t>
      </w:r>
      <w:r w:rsidR="008955A0" w:rsidRPr="00A85B94">
        <w:t xml:space="preserve">(ausgenommen Bietergemeinschaften, Unterauftragnehmer, Subunternehmer die bei der Angebotsabgabe benannt wurden) </w:t>
      </w:r>
      <w:r w:rsidR="00F43168" w:rsidRPr="00A85B94">
        <w:t>mit der</w:t>
      </w:r>
      <w:r w:rsidR="000039BA" w:rsidRPr="00A85B94">
        <w:t xml:space="preserve"> Durchführung der Aufträge </w:t>
      </w:r>
      <w:r w:rsidR="00F43168" w:rsidRPr="00A85B94">
        <w:t>zu beauftragen</w:t>
      </w:r>
      <w:r w:rsidR="000039BA" w:rsidRPr="00A85B94">
        <w:t>.</w:t>
      </w:r>
    </w:p>
    <w:p w14:paraId="1C46A7B2" w14:textId="77777777" w:rsidR="000039BA" w:rsidRPr="00A85B94" w:rsidRDefault="000039BA" w:rsidP="00080E62">
      <w:pPr>
        <w:pStyle w:val="Kopfzeile"/>
        <w:tabs>
          <w:tab w:val="clear" w:pos="4536"/>
          <w:tab w:val="clear" w:pos="9072"/>
        </w:tabs>
        <w:spacing w:after="120"/>
        <w:jc w:val="both"/>
      </w:pPr>
    </w:p>
    <w:p w14:paraId="5D9C122E" w14:textId="77777777" w:rsidR="000039BA" w:rsidRPr="00A85B94" w:rsidRDefault="000039BA" w:rsidP="009601F5">
      <w:pPr>
        <w:pStyle w:val="Kopfzeile"/>
        <w:tabs>
          <w:tab w:val="clear" w:pos="4536"/>
          <w:tab w:val="clear" w:pos="9072"/>
        </w:tabs>
        <w:spacing w:after="120"/>
        <w:jc w:val="center"/>
      </w:pPr>
      <w:r w:rsidRPr="00A85B94">
        <w:t>§ 3</w:t>
      </w:r>
    </w:p>
    <w:p w14:paraId="1F2F003F" w14:textId="585DF4B9" w:rsidR="00FF0078" w:rsidRPr="00A85B94" w:rsidRDefault="001F57F0" w:rsidP="00080E62">
      <w:pPr>
        <w:pStyle w:val="Kopfzeile"/>
        <w:tabs>
          <w:tab w:val="clear" w:pos="4536"/>
          <w:tab w:val="clear" w:pos="9072"/>
        </w:tabs>
        <w:ind w:left="705" w:hanging="705"/>
        <w:jc w:val="both"/>
      </w:pPr>
      <w:r w:rsidRPr="00A85B94">
        <w:t>(1)</w:t>
      </w:r>
      <w:r w:rsidRPr="00A85B94">
        <w:tab/>
        <w:t>Der</w:t>
      </w:r>
      <w:r w:rsidR="000039BA" w:rsidRPr="00A85B94">
        <w:t xml:space="preserve"> </w:t>
      </w:r>
      <w:r w:rsidR="007A54B1" w:rsidRPr="00A85B94">
        <w:t>AN</w:t>
      </w:r>
      <w:r w:rsidR="000039BA" w:rsidRPr="00A85B94">
        <w:t xml:space="preserve"> ist verpflichtet, die sichergestellten Fahrzeuge von dem jeweiligen Standort zu dem eige</w:t>
      </w:r>
      <w:r w:rsidRPr="00A85B94">
        <w:t>nen oder vo</w:t>
      </w:r>
      <w:r w:rsidR="000D38E3" w:rsidRPr="00A85B94">
        <w:t xml:space="preserve">n </w:t>
      </w:r>
      <w:r w:rsidR="00F92691">
        <w:t>der AG</w:t>
      </w:r>
      <w:r w:rsidR="000039BA" w:rsidRPr="00A85B94">
        <w:t xml:space="preserve"> zu bestimmenden Verwahrungsort sach- und</w:t>
      </w:r>
      <w:r w:rsidRPr="00A85B94">
        <w:t xml:space="preserve"> fachgerecht abzuschleppen.</w:t>
      </w:r>
      <w:r w:rsidRPr="00A85B94">
        <w:br/>
      </w:r>
      <w:r w:rsidRPr="00A85B94">
        <w:tab/>
      </w:r>
      <w:r w:rsidR="00FF0078" w:rsidRPr="00A85B94">
        <w:t xml:space="preserve">Sofern Elektrofahrzeuge zum Zeitpunkt der Maßnahme noch durch ein Ladekabel mit der Ladesäule verbunden sind, gehört die Entfernung der Ladekabel von der Ladesäule und die Sicherung dieser Kabel sowohl im Rahmen der Verladetätigkeiten als auch beim Transport zu den Abschleppmaßnahmen. Die Voraussetzungen für die Entfernung der Ladekabel (Entriegelung durch den Stromanbieter) werden durch </w:t>
      </w:r>
      <w:r w:rsidR="00F92691">
        <w:t>die AG</w:t>
      </w:r>
      <w:r w:rsidR="00FF0078" w:rsidRPr="00A85B94">
        <w:t xml:space="preserve"> geschaffen. Der AN hat besonders darauf zu achten, dass weder das Ladekabel selbst noch das Kraftfahrzeug durch das Ladekabel während des Abschleppvorgangs, des Transports und der Verwahrung beschädigt werden. </w:t>
      </w:r>
    </w:p>
    <w:p w14:paraId="47726998" w14:textId="45FFE848" w:rsidR="000039BA" w:rsidRPr="00A85B94" w:rsidRDefault="001F57F0" w:rsidP="00D963CF">
      <w:pPr>
        <w:pStyle w:val="Kopfzeile"/>
        <w:tabs>
          <w:tab w:val="clear" w:pos="4536"/>
          <w:tab w:val="clear" w:pos="9072"/>
        </w:tabs>
        <w:ind w:left="705"/>
        <w:jc w:val="both"/>
      </w:pPr>
      <w:r w:rsidRPr="00A85B94">
        <w:t>Der</w:t>
      </w:r>
      <w:r w:rsidR="000039BA" w:rsidRPr="00A85B94">
        <w:t xml:space="preserve"> </w:t>
      </w:r>
      <w:r w:rsidR="007A54B1" w:rsidRPr="00A85B94">
        <w:t>AN</w:t>
      </w:r>
      <w:r w:rsidR="000039BA" w:rsidRPr="00A85B94">
        <w:t xml:space="preserve"> fertigt vor der Durchführung der Maßnahme </w:t>
      </w:r>
      <w:r w:rsidRPr="00A85B94">
        <w:t xml:space="preserve">mindestens </w:t>
      </w:r>
      <w:r w:rsidR="000039BA" w:rsidRPr="00A85B94">
        <w:t>ein Lichtbild von dem Standort des Fahrzeuges zur Beweissicherung an</w:t>
      </w:r>
      <w:r w:rsidR="00432D9F" w:rsidRPr="00A85B94">
        <w:t xml:space="preserve"> und fügt es der Rechnung bei</w:t>
      </w:r>
      <w:r w:rsidR="000039BA" w:rsidRPr="00A85B94">
        <w:t>.</w:t>
      </w:r>
      <w:r w:rsidR="000039BA" w:rsidRPr="00A85B94">
        <w:br/>
      </w:r>
      <w:r w:rsidR="000039BA" w:rsidRPr="00A85B94">
        <w:lastRenderedPageBreak/>
        <w:tab/>
        <w:t xml:space="preserve">Die abzuschleppenden Fahrzeuge sind grundsätzlich ungeöffnet zu verladen. Soweit die Durchführung einer Abschleppmaßnahme dadurch </w:t>
      </w:r>
      <w:r w:rsidR="006B63CA" w:rsidRPr="00A85B94">
        <w:t>nicht erfolgen kann</w:t>
      </w:r>
      <w:r w:rsidR="000039BA" w:rsidRPr="00A85B94">
        <w:t>, ist im Ausnahmefall mit Zustimmung de</w:t>
      </w:r>
      <w:r w:rsidR="00C31EA5" w:rsidRPr="00A85B94">
        <w:t>r</w:t>
      </w:r>
      <w:r w:rsidR="000039BA" w:rsidRPr="00A85B94">
        <w:t xml:space="preserve"> anordnenden </w:t>
      </w:r>
      <w:r w:rsidR="00F92691">
        <w:t xml:space="preserve">Dienstkraft die AG </w:t>
      </w:r>
      <w:r w:rsidR="000039BA" w:rsidRPr="00A85B94">
        <w:t xml:space="preserve">eine Fahrzeugöffnung zulässig. </w:t>
      </w:r>
      <w:r w:rsidR="00AD16CA" w:rsidRPr="00A85B94">
        <w:t>Das abzuschleppende Fahrzeug darf dabei nicht beschädigt werden</w:t>
      </w:r>
      <w:r w:rsidR="000039BA" w:rsidRPr="00A85B94">
        <w:t>. Ferner ist zu gewährleisten, dass das Fahrzeug nach der Verladung</w:t>
      </w:r>
      <w:r w:rsidR="006B63CA" w:rsidRPr="00A85B94">
        <w:t>,</w:t>
      </w:r>
      <w:r w:rsidR="000039BA" w:rsidRPr="00A85B94">
        <w:t xml:space="preserve"> </w:t>
      </w:r>
      <w:r w:rsidR="006B63CA" w:rsidRPr="00A85B94">
        <w:t xml:space="preserve">im Beisein der </w:t>
      </w:r>
      <w:r w:rsidR="00F92691">
        <w:t>Dienst</w:t>
      </w:r>
      <w:r w:rsidR="006B63CA" w:rsidRPr="00A85B94">
        <w:t>k</w:t>
      </w:r>
      <w:r w:rsidR="00C31EA5" w:rsidRPr="00A85B94">
        <w:t>r</w:t>
      </w:r>
      <w:r w:rsidR="006B63CA" w:rsidRPr="00A85B94">
        <w:t>aft</w:t>
      </w:r>
      <w:r w:rsidR="00F92691">
        <w:t xml:space="preserve"> die AG</w:t>
      </w:r>
      <w:r w:rsidR="006B63CA" w:rsidRPr="00A85B94">
        <w:t xml:space="preserve"> </w:t>
      </w:r>
      <w:r w:rsidR="000039BA" w:rsidRPr="00A85B94">
        <w:t>unverzüglich wieder verschlossen wird.</w:t>
      </w:r>
    </w:p>
    <w:p w14:paraId="0B49C1DE" w14:textId="4A586F97" w:rsidR="000039BA" w:rsidRPr="00A85B94" w:rsidRDefault="001F57F0" w:rsidP="00080E62">
      <w:pPr>
        <w:pStyle w:val="Kopfzeile"/>
        <w:tabs>
          <w:tab w:val="clear" w:pos="4536"/>
          <w:tab w:val="clear" w:pos="9072"/>
        </w:tabs>
        <w:spacing w:after="120"/>
        <w:ind w:left="705"/>
        <w:jc w:val="both"/>
      </w:pPr>
      <w:r w:rsidRPr="00A85B94">
        <w:t>Der</w:t>
      </w:r>
      <w:r w:rsidR="000039BA" w:rsidRPr="00A85B94">
        <w:t xml:space="preserve"> </w:t>
      </w:r>
      <w:r w:rsidR="007A54B1" w:rsidRPr="00A85B94">
        <w:t>AN</w:t>
      </w:r>
      <w:r w:rsidRPr="00A85B94">
        <w:t xml:space="preserve"> stellt </w:t>
      </w:r>
      <w:r w:rsidR="00F92691">
        <w:t>die AG</w:t>
      </w:r>
      <w:r w:rsidR="000039BA" w:rsidRPr="00A85B94">
        <w:t xml:space="preserve"> von evtl. Ansprüchen Dritter wegen unsachgemäßer Behandlung des Fahrzeu</w:t>
      </w:r>
      <w:r w:rsidRPr="00A85B94">
        <w:t xml:space="preserve">ges </w:t>
      </w:r>
      <w:r w:rsidR="00F43168" w:rsidRPr="00A85B94">
        <w:t>sowie durch den AN verursachte</w:t>
      </w:r>
      <w:r w:rsidR="00884A2E" w:rsidRPr="00A85B94">
        <w:t>n</w:t>
      </w:r>
      <w:r w:rsidR="00F43168" w:rsidRPr="00A85B94">
        <w:t xml:space="preserve"> Schäden am Fahrzeug </w:t>
      </w:r>
      <w:r w:rsidRPr="00A85B94">
        <w:t>frei. Der</w:t>
      </w:r>
      <w:r w:rsidR="000039BA" w:rsidRPr="00A85B94">
        <w:t xml:space="preserve"> </w:t>
      </w:r>
      <w:r w:rsidR="007A54B1" w:rsidRPr="00A85B94">
        <w:t>AN</w:t>
      </w:r>
      <w:r w:rsidR="000039BA" w:rsidRPr="00A85B94">
        <w:t xml:space="preserve"> verpflichtet sich</w:t>
      </w:r>
      <w:r w:rsidR="000D38E3" w:rsidRPr="00A85B94">
        <w:t xml:space="preserve"> </w:t>
      </w:r>
      <w:proofErr w:type="gramStart"/>
      <w:r w:rsidR="000D38E3" w:rsidRPr="00A85B94">
        <w:t>entgegen genommene Aufträge</w:t>
      </w:r>
      <w:proofErr w:type="gramEnd"/>
      <w:r w:rsidR="000D38E3" w:rsidRPr="00A85B94">
        <w:t xml:space="preserve"> unverzüglich auszuführen. Der Einsatzbeginn ist gerichtsfest zu dokumentieren.</w:t>
      </w:r>
    </w:p>
    <w:p w14:paraId="02000AD3" w14:textId="3E4436F1" w:rsidR="0006287F" w:rsidRPr="00A85B94" w:rsidRDefault="001F57F0" w:rsidP="00D92B98">
      <w:pPr>
        <w:pStyle w:val="Kopfzeile"/>
        <w:tabs>
          <w:tab w:val="left" w:pos="708"/>
        </w:tabs>
        <w:spacing w:after="120"/>
        <w:ind w:left="705" w:hanging="705"/>
      </w:pPr>
      <w:r w:rsidRPr="00A85B94">
        <w:t>(2</w:t>
      </w:r>
      <w:r w:rsidR="00D92B98" w:rsidRPr="00A85B94">
        <w:t>)</w:t>
      </w:r>
      <w:r w:rsidR="00D92B98" w:rsidRPr="00A85B94">
        <w:tab/>
        <w:t xml:space="preserve">Der AN muss für die Lose </w:t>
      </w:r>
      <w:r w:rsidR="00F92D88" w:rsidRPr="00A85B94">
        <w:t>1</w:t>
      </w:r>
      <w:r w:rsidR="00D92B98" w:rsidRPr="00A85B94">
        <w:t xml:space="preserve">, </w:t>
      </w:r>
      <w:r w:rsidR="00F92D88" w:rsidRPr="00A85B94">
        <w:t>2</w:t>
      </w:r>
      <w:r w:rsidR="00D92B98" w:rsidRPr="00A85B94">
        <w:t xml:space="preserve"> ode</w:t>
      </w:r>
      <w:r w:rsidR="00B51338" w:rsidRPr="00A85B94">
        <w:t xml:space="preserve">r </w:t>
      </w:r>
      <w:r w:rsidR="00F92D88" w:rsidRPr="00A85B94">
        <w:t>3</w:t>
      </w:r>
      <w:r w:rsidR="00B51338" w:rsidRPr="00A85B94">
        <w:t xml:space="preserve"> über mindestens 4 Abschlepp</w:t>
      </w:r>
      <w:r w:rsidR="00D92B98" w:rsidRPr="00A85B94">
        <w:t xml:space="preserve">kapazitäten und für die Lose 4 und </w:t>
      </w:r>
      <w:r w:rsidR="00F92D88" w:rsidRPr="00A85B94">
        <w:t>5</w:t>
      </w:r>
      <w:r w:rsidR="00D92B98" w:rsidRPr="00A85B94">
        <w:t xml:space="preserve"> über mindestens 2 Abschleppkapazitäten verfügen, mit welchen auch blockierte Fahrzeuge ohne Beschädigung zu bewegen und zu transportieren sind. </w:t>
      </w:r>
    </w:p>
    <w:p w14:paraId="46E19A73" w14:textId="48A01C2D" w:rsidR="00234D4C" w:rsidRPr="00A85B94" w:rsidRDefault="0006287F" w:rsidP="00234D4C">
      <w:pPr>
        <w:pStyle w:val="Kopfzeile"/>
        <w:tabs>
          <w:tab w:val="left" w:pos="708"/>
        </w:tabs>
        <w:spacing w:after="120"/>
        <w:ind w:left="705" w:hanging="705"/>
        <w:jc w:val="both"/>
        <w:rPr>
          <w:rFonts w:cs="RotisSemiSans"/>
        </w:rPr>
      </w:pPr>
      <w:r w:rsidRPr="00A85B94">
        <w:tab/>
      </w:r>
      <w:r w:rsidR="00D92B98" w:rsidRPr="00A85B94">
        <w:t xml:space="preserve">Diese Kapazitäten beziehen sich jeweils auf ein Los. Bei einem Zuschlag für zwei Lose müssen die festgelegten Abschleppkapazitäten bezogen auf die jeweiligen Lose addiert werden. Sofern der AN Aufträge für eines der Lose </w:t>
      </w:r>
      <w:r w:rsidR="00F92D88" w:rsidRPr="00A85B94">
        <w:t>1</w:t>
      </w:r>
      <w:r w:rsidR="00D92B98" w:rsidRPr="00A85B94">
        <w:t xml:space="preserve">, </w:t>
      </w:r>
      <w:r w:rsidR="00F92D88" w:rsidRPr="00A85B94">
        <w:t>2</w:t>
      </w:r>
      <w:r w:rsidR="00D92B98" w:rsidRPr="00A85B94">
        <w:t xml:space="preserve"> oder </w:t>
      </w:r>
      <w:r w:rsidR="00F92D88" w:rsidRPr="00A85B94">
        <w:t>3</w:t>
      </w:r>
      <w:r w:rsidR="00D92B98" w:rsidRPr="00A85B94">
        <w:t xml:space="preserve"> wahrnimmt</w:t>
      </w:r>
      <w:r w:rsidR="001A2FE4">
        <w:t>,</w:t>
      </w:r>
      <w:r w:rsidR="00D92B98" w:rsidRPr="00A85B94">
        <w:t xml:space="preserve"> reduziert sich </w:t>
      </w:r>
      <w:r w:rsidR="005F07CE" w:rsidRPr="00A85B94">
        <w:t xml:space="preserve">die </w:t>
      </w:r>
      <w:r w:rsidR="00D92B98" w:rsidRPr="00A85B94">
        <w:t xml:space="preserve">mindestens vorzuhaltende Verfügbarkeit von Abschleppkapazitäten für die Lose 4 und </w:t>
      </w:r>
      <w:r w:rsidR="00F92D88" w:rsidRPr="00A85B94">
        <w:t>5</w:t>
      </w:r>
      <w:r w:rsidR="00D92B98" w:rsidRPr="00A85B94">
        <w:t xml:space="preserve"> auf jeweils 1 Kapazität. </w:t>
      </w:r>
      <w:r w:rsidR="00234D4C" w:rsidRPr="00A85B94">
        <w:rPr>
          <w:rFonts w:cs="RotisSemiSans"/>
        </w:rPr>
        <w:t>Für die Lose 6 und 7 muss der AN mindestens über 1 Kapazität verfügen.</w:t>
      </w:r>
    </w:p>
    <w:p w14:paraId="338C7209" w14:textId="3FA16276" w:rsidR="00D92B98" w:rsidRPr="00A85B94" w:rsidRDefault="00D92B98" w:rsidP="00D92B98">
      <w:pPr>
        <w:pStyle w:val="Kopfzeile"/>
        <w:tabs>
          <w:tab w:val="left" w:pos="708"/>
        </w:tabs>
        <w:spacing w:after="120"/>
        <w:ind w:left="705" w:hanging="705"/>
      </w:pPr>
      <w:r w:rsidRPr="00A85B94">
        <w:tab/>
        <w:t>Es muss sich um Fahrzeuge gem. § 52 Abs. 4 Nr. 2 StVZO handeln; dies ist durch Vorlage einer Fotokopie de</w:t>
      </w:r>
      <w:r w:rsidR="004A114D" w:rsidRPr="00A85B94">
        <w:t>r Zulassungsbescheinigung Teil I</w:t>
      </w:r>
      <w:r w:rsidRPr="00A85B94">
        <w:t xml:space="preserve"> nachzuweisen. Gleiches gilt auch für jeden Fahrzeugwechsel. Ferner hat der AN sicherzustellen, dass zur Durchführung der erteilten Abschleppaufträge fachkundiges Personal eingesetzt wird, um eine zügige und fachgerechte Auftragserledigung zu gewährleisten.</w:t>
      </w:r>
    </w:p>
    <w:p w14:paraId="1AC3F7C7" w14:textId="29F501A1" w:rsidR="000039BA" w:rsidRPr="00A85B94" w:rsidRDefault="00D92B98" w:rsidP="00080E62">
      <w:pPr>
        <w:pStyle w:val="Kopfzeile"/>
        <w:tabs>
          <w:tab w:val="clear" w:pos="4536"/>
          <w:tab w:val="clear" w:pos="9072"/>
        </w:tabs>
        <w:spacing w:after="120"/>
        <w:ind w:left="705" w:hanging="705"/>
        <w:jc w:val="both"/>
      </w:pPr>
      <w:r w:rsidRPr="00A85B94">
        <w:t xml:space="preserve"> </w:t>
      </w:r>
      <w:r w:rsidR="009E71CB" w:rsidRPr="00A85B94">
        <w:t>(3)</w:t>
      </w:r>
      <w:r w:rsidR="009E71CB" w:rsidRPr="00A85B94">
        <w:tab/>
        <w:t>Der</w:t>
      </w:r>
      <w:r w:rsidR="000039BA" w:rsidRPr="00A85B94">
        <w:t xml:space="preserve"> </w:t>
      </w:r>
      <w:r w:rsidR="007A54B1" w:rsidRPr="00A85B94">
        <w:t>AN</w:t>
      </w:r>
      <w:r w:rsidR="000039BA" w:rsidRPr="00A85B94">
        <w:t xml:space="preserve"> muss für das Bergungs- und Abschleppgewerbe (Vertrauensgewerbe) angemeldet sein. Dies ist durch Vorlage einer</w:t>
      </w:r>
      <w:r w:rsidR="004649E5" w:rsidRPr="00A85B94">
        <w:t xml:space="preserve"> Fotokopie der Gewerbeanmeldung</w:t>
      </w:r>
      <w:r w:rsidR="008E23FD" w:rsidRPr="00A85B94">
        <w:t xml:space="preserve"> </w:t>
      </w:r>
      <w:r w:rsidR="000039BA" w:rsidRPr="00A85B94">
        <w:t>nachzuweisen.</w:t>
      </w:r>
    </w:p>
    <w:p w14:paraId="6B054689" w14:textId="2CC5E60F" w:rsidR="000039BA" w:rsidRPr="00A85B94" w:rsidRDefault="000039BA" w:rsidP="00080E62">
      <w:pPr>
        <w:pStyle w:val="Kopfzeile"/>
        <w:tabs>
          <w:tab w:val="clear" w:pos="4536"/>
          <w:tab w:val="clear" w:pos="9072"/>
        </w:tabs>
        <w:spacing w:after="120"/>
        <w:ind w:left="705" w:hanging="705"/>
        <w:jc w:val="both"/>
      </w:pPr>
      <w:r w:rsidRPr="00A85B94">
        <w:t>(4)</w:t>
      </w:r>
      <w:r w:rsidRPr="00A85B94">
        <w:tab/>
        <w:t xml:space="preserve">Der Transport ordnungswidrig abgestellter Fahrzeuge bedarf außerdem der Erlaubnis nach § </w:t>
      </w:r>
      <w:r w:rsidR="007E2988" w:rsidRPr="00A85B94">
        <w:t>3</w:t>
      </w:r>
      <w:r w:rsidRPr="00A85B94">
        <w:t xml:space="preserve"> Güterkraftverkehrsgesetz (GüKG)</w:t>
      </w:r>
      <w:r w:rsidR="007E2988" w:rsidRPr="00A85B94">
        <w:t xml:space="preserve"> alternativ ist eine Genehmigung EG 1071/1072 erforderlich</w:t>
      </w:r>
      <w:r w:rsidRPr="00A85B94">
        <w:t>.</w:t>
      </w:r>
      <w:r w:rsidR="00C23145" w:rsidRPr="00A85B94">
        <w:t xml:space="preserve"> </w:t>
      </w:r>
      <w:r w:rsidRPr="00A85B94">
        <w:t>Dies ist durch Vorlage einer Fotokopie der Erlaubnis nachzuweisen. Des Weiteren ist sicherzustellen, dass Abschleppaufträge auch an Sonn- und gesetzlichen Feiertagen durchgeführt werden können</w:t>
      </w:r>
      <w:r w:rsidR="008955A0" w:rsidRPr="00A85B94">
        <w:t>.</w:t>
      </w:r>
    </w:p>
    <w:p w14:paraId="446FED48" w14:textId="77777777" w:rsidR="000039BA" w:rsidRPr="00A85B94" w:rsidRDefault="000039BA" w:rsidP="00080E62">
      <w:pPr>
        <w:pStyle w:val="Kopfzeile"/>
        <w:tabs>
          <w:tab w:val="clear" w:pos="4536"/>
          <w:tab w:val="clear" w:pos="9072"/>
        </w:tabs>
        <w:spacing w:after="120"/>
        <w:ind w:left="705" w:hanging="705"/>
        <w:jc w:val="both"/>
      </w:pPr>
    </w:p>
    <w:p w14:paraId="14EEB235" w14:textId="77777777" w:rsidR="000039BA" w:rsidRPr="00A85B94" w:rsidRDefault="000039BA" w:rsidP="009601F5">
      <w:pPr>
        <w:pStyle w:val="Kopfzeile"/>
        <w:tabs>
          <w:tab w:val="clear" w:pos="4536"/>
          <w:tab w:val="clear" w:pos="9072"/>
        </w:tabs>
        <w:spacing w:after="120"/>
        <w:jc w:val="center"/>
      </w:pPr>
      <w:r w:rsidRPr="00A85B94">
        <w:t>§ 4</w:t>
      </w:r>
    </w:p>
    <w:p w14:paraId="243766EF" w14:textId="36608DA3" w:rsidR="000039BA" w:rsidRPr="00A85B94" w:rsidRDefault="009E71CB" w:rsidP="00080E62">
      <w:pPr>
        <w:pStyle w:val="Kopfzeile"/>
        <w:tabs>
          <w:tab w:val="clear" w:pos="4536"/>
          <w:tab w:val="clear" w:pos="9072"/>
        </w:tabs>
        <w:spacing w:after="120"/>
        <w:ind w:left="705" w:hanging="705"/>
        <w:jc w:val="both"/>
      </w:pPr>
      <w:r w:rsidRPr="00A85B94">
        <w:t>(1)</w:t>
      </w:r>
      <w:r w:rsidRPr="00A85B94">
        <w:tab/>
        <w:t>Der</w:t>
      </w:r>
      <w:r w:rsidR="000039BA" w:rsidRPr="00A85B94">
        <w:t xml:space="preserve"> </w:t>
      </w:r>
      <w:r w:rsidR="007A54B1" w:rsidRPr="00A85B94">
        <w:t>AN</w:t>
      </w:r>
      <w:r w:rsidR="000039BA" w:rsidRPr="00A85B94">
        <w:t xml:space="preserve"> verpflichtet sich, auf eigenem Gelände</w:t>
      </w:r>
      <w:r w:rsidR="00E60FED" w:rsidRPr="00A85B94">
        <w:t>/ angemietetem Gelände</w:t>
      </w:r>
      <w:r w:rsidR="000039BA" w:rsidRPr="00A85B94">
        <w:t xml:space="preserve"> in Essen, </w:t>
      </w:r>
      <w:r w:rsidR="00547E44" w:rsidRPr="00A85B94">
        <w:t>…………………</w:t>
      </w:r>
      <w:r w:rsidR="000039BA" w:rsidRPr="00A85B94">
        <w:t xml:space="preserve">, die Unterbringung und sichere Verwahrung dieser Fahrzeuge nach den Bestimmungen dieses Vertrages vorzunehmen. Diese Verpflichtung erstreckt sich auch auf solche Fahrzeuge, </w:t>
      </w:r>
      <w:r w:rsidRPr="00A85B94">
        <w:t xml:space="preserve">die von einer anderen, durch </w:t>
      </w:r>
      <w:r w:rsidR="00F92691">
        <w:t>die AG</w:t>
      </w:r>
      <w:r w:rsidR="000039BA" w:rsidRPr="00A85B94">
        <w:t xml:space="preserve"> beauftrag</w:t>
      </w:r>
      <w:r w:rsidRPr="00A85B94">
        <w:t>ten Firma zum Verwahrungsort des</w:t>
      </w:r>
      <w:r w:rsidR="000039BA" w:rsidRPr="00A85B94">
        <w:t xml:space="preserve"> </w:t>
      </w:r>
      <w:r w:rsidR="007A54B1" w:rsidRPr="00A85B94">
        <w:t>AN</w:t>
      </w:r>
      <w:r w:rsidR="000039BA" w:rsidRPr="00A85B94">
        <w:t xml:space="preserve"> abgeschleppt werden.</w:t>
      </w:r>
    </w:p>
    <w:p w14:paraId="7C74A3D4" w14:textId="53332DF3" w:rsidR="000039BA" w:rsidRPr="00A85B94" w:rsidRDefault="009E71CB" w:rsidP="00080E62">
      <w:pPr>
        <w:pStyle w:val="Kopfzeile"/>
        <w:tabs>
          <w:tab w:val="clear" w:pos="4536"/>
          <w:tab w:val="clear" w:pos="9072"/>
        </w:tabs>
        <w:spacing w:after="120"/>
        <w:ind w:left="705" w:hanging="705"/>
        <w:jc w:val="both"/>
      </w:pPr>
      <w:r w:rsidRPr="00A85B94">
        <w:t>(2)</w:t>
      </w:r>
      <w:r w:rsidRPr="00A85B94">
        <w:tab/>
        <w:t>Der</w:t>
      </w:r>
      <w:r w:rsidR="000039BA" w:rsidRPr="00A85B94">
        <w:t xml:space="preserve"> </w:t>
      </w:r>
      <w:r w:rsidR="007A54B1" w:rsidRPr="00A85B94">
        <w:t>AN</w:t>
      </w:r>
      <w:r w:rsidR="000039BA" w:rsidRPr="00A85B94">
        <w:t xml:space="preserve"> hat dafür zu sorgen, dass die Polizeileitstelle unverzüglich über durchgeführte Abschlepp</w:t>
      </w:r>
      <w:r w:rsidRPr="00A85B94">
        <w:t xml:space="preserve">maßnahmen </w:t>
      </w:r>
      <w:r w:rsidR="000039BA" w:rsidRPr="00A85B94">
        <w:t>per FA</w:t>
      </w:r>
      <w:r w:rsidRPr="00A85B94">
        <w:t>X-Mitteilung informiert wird. Hierbei</w:t>
      </w:r>
      <w:r w:rsidR="00B22509" w:rsidRPr="00A85B94">
        <w:t xml:space="preserve"> ist eine Kopie der Nachricht mindestens </w:t>
      </w:r>
      <w:r w:rsidR="005D7264">
        <w:t>zwei Jahre</w:t>
      </w:r>
      <w:r w:rsidR="00B22509" w:rsidRPr="00A85B94">
        <w:t xml:space="preserve"> aufzubewa</w:t>
      </w:r>
      <w:r w:rsidR="002D05C7" w:rsidRPr="00A85B94">
        <w:t>h</w:t>
      </w:r>
      <w:r w:rsidR="00B22509" w:rsidRPr="00A85B94">
        <w:t xml:space="preserve">ren. </w:t>
      </w:r>
    </w:p>
    <w:p w14:paraId="21BE0762" w14:textId="02DFDAD2" w:rsidR="000039BA" w:rsidRPr="00A85B94" w:rsidRDefault="009E71CB" w:rsidP="00080E62">
      <w:pPr>
        <w:pStyle w:val="Kopfzeile"/>
        <w:tabs>
          <w:tab w:val="clear" w:pos="4536"/>
          <w:tab w:val="clear" w:pos="9072"/>
        </w:tabs>
        <w:spacing w:after="120"/>
        <w:ind w:left="705" w:hanging="705"/>
        <w:jc w:val="both"/>
      </w:pPr>
      <w:r w:rsidRPr="00A85B94">
        <w:t>(3)</w:t>
      </w:r>
      <w:r w:rsidRPr="00A85B94">
        <w:tab/>
        <w:t>Der</w:t>
      </w:r>
      <w:r w:rsidR="000039BA" w:rsidRPr="00A85B94">
        <w:t xml:space="preserve"> </w:t>
      </w:r>
      <w:r w:rsidR="007A54B1" w:rsidRPr="00A85B94">
        <w:t>AN</w:t>
      </w:r>
      <w:r w:rsidR="000039BA" w:rsidRPr="00A85B94">
        <w:t xml:space="preserve"> hat sicherzustellen, dass sichergestellte Fahrzeuge </w:t>
      </w:r>
      <w:r w:rsidR="00AD16CA" w:rsidRPr="00A85B94">
        <w:t>24 Stunden</w:t>
      </w:r>
      <w:r w:rsidR="00F43168" w:rsidRPr="00A85B94">
        <w:t xml:space="preserve"> am Tag </w:t>
      </w:r>
      <w:r w:rsidR="000039BA" w:rsidRPr="00A85B94">
        <w:t>aufgenommen und verwahrt sowie freigegebene Fahrzeuge von de</w:t>
      </w:r>
      <w:r w:rsidR="00884A2E" w:rsidRPr="00A85B94">
        <w:t>n</w:t>
      </w:r>
      <w:r w:rsidR="000039BA" w:rsidRPr="00A85B94">
        <w:t xml:space="preserve"> </w:t>
      </w:r>
      <w:r w:rsidR="00884A2E" w:rsidRPr="00A85B94">
        <w:t>b</w:t>
      </w:r>
      <w:r w:rsidR="000039BA" w:rsidRPr="00A85B94">
        <w:t xml:space="preserve">erechtigten </w:t>
      </w:r>
      <w:r w:rsidR="00884A2E" w:rsidRPr="00A85B94">
        <w:t xml:space="preserve">Personen </w:t>
      </w:r>
      <w:r w:rsidR="000039BA" w:rsidRPr="00A85B94">
        <w:t>zu jeder Zeit abgeholt werden können.</w:t>
      </w:r>
      <w:r w:rsidR="00561973" w:rsidRPr="00A85B94">
        <w:t xml:space="preserve"> </w:t>
      </w:r>
      <w:r w:rsidR="00B05D0B" w:rsidRPr="00A85B94">
        <w:t>Entgegengenommene</w:t>
      </w:r>
      <w:r w:rsidR="00561973" w:rsidRPr="00A85B94">
        <w:t xml:space="preserve"> Abschleppaufträge </w:t>
      </w:r>
      <w:r w:rsidR="00B05D0B" w:rsidRPr="00A85B94">
        <w:t>sind</w:t>
      </w:r>
      <w:r w:rsidR="00561973" w:rsidRPr="00A85B94">
        <w:t xml:space="preserve"> unverzüglich auszuführen.</w:t>
      </w:r>
    </w:p>
    <w:p w14:paraId="2772CC03" w14:textId="2013B4C7" w:rsidR="00B51338" w:rsidRPr="00A85B94" w:rsidRDefault="009E71CB" w:rsidP="007C7DDC">
      <w:pPr>
        <w:pStyle w:val="Kopfzeile"/>
        <w:tabs>
          <w:tab w:val="clear" w:pos="4536"/>
          <w:tab w:val="clear" w:pos="9072"/>
        </w:tabs>
        <w:spacing w:after="120"/>
        <w:ind w:left="705" w:hanging="705"/>
        <w:jc w:val="both"/>
        <w:rPr>
          <w:szCs w:val="22"/>
        </w:rPr>
      </w:pPr>
      <w:r w:rsidRPr="00A85B94">
        <w:t>(4)</w:t>
      </w:r>
      <w:r w:rsidRPr="00A85B94">
        <w:tab/>
        <w:t>Der</w:t>
      </w:r>
      <w:r w:rsidR="000039BA" w:rsidRPr="00A85B94">
        <w:t xml:space="preserve"> </w:t>
      </w:r>
      <w:r w:rsidR="007A54B1" w:rsidRPr="00A85B94">
        <w:t>AN</w:t>
      </w:r>
      <w:r w:rsidRPr="00A85B94">
        <w:t xml:space="preserve"> verpflichtet sich, die auf </w:t>
      </w:r>
      <w:r w:rsidR="00884A2E" w:rsidRPr="00A85B94">
        <w:t>ihr</w:t>
      </w:r>
      <w:r w:rsidR="000039BA" w:rsidRPr="00A85B94">
        <w:t xml:space="preserve"> Gelände abgeschleppten Fahrzeuge in geeigneten, separat verschließbaren Bereichen oder geschlossenen Räumen einzustellen und zu verwahren. Die Unterbringung in geschlossenen Räumen bedarf d</w:t>
      </w:r>
      <w:r w:rsidRPr="00A85B94">
        <w:t xml:space="preserve">er konkreten Anordnung durch </w:t>
      </w:r>
      <w:r w:rsidR="00F92691">
        <w:t>die AG</w:t>
      </w:r>
      <w:r w:rsidRPr="00A85B94">
        <w:t xml:space="preserve">. </w:t>
      </w:r>
      <w:r w:rsidR="0013444C" w:rsidRPr="00A85B94">
        <w:t xml:space="preserve">Der für </w:t>
      </w:r>
      <w:r w:rsidR="00F92691">
        <w:t>die AG</w:t>
      </w:r>
      <w:r w:rsidR="0013444C" w:rsidRPr="00A85B94">
        <w:t xml:space="preserve"> vorzuhaltende Verwahrungs- oder Sicherstellungsbereich muss ausreichend groß bemessen sein für die gleichzeitige Unterbringung von mindestens 1</w:t>
      </w:r>
      <w:r w:rsidR="00437461" w:rsidRPr="00A85B94">
        <w:t>5</w:t>
      </w:r>
      <w:r w:rsidR="0013444C" w:rsidRPr="00A85B94">
        <w:t xml:space="preserve"> Fahrzeugen für die Lose </w:t>
      </w:r>
      <w:r w:rsidR="00DA5AA2" w:rsidRPr="00A85B94">
        <w:t>1</w:t>
      </w:r>
      <w:r w:rsidR="0013444C" w:rsidRPr="00A85B94">
        <w:t xml:space="preserve">, </w:t>
      </w:r>
      <w:r w:rsidR="00DA5AA2" w:rsidRPr="00A85B94">
        <w:t>2</w:t>
      </w:r>
      <w:r w:rsidR="0013444C" w:rsidRPr="00A85B94">
        <w:t xml:space="preserve"> und </w:t>
      </w:r>
      <w:r w:rsidR="00DA5AA2" w:rsidRPr="00A85B94">
        <w:t>3</w:t>
      </w:r>
      <w:r w:rsidR="0013444C" w:rsidRPr="00A85B94">
        <w:t xml:space="preserve"> und von mindestens 5 Fahrzeugen für die Lose 4 und </w:t>
      </w:r>
      <w:r w:rsidR="00DA5AA2" w:rsidRPr="00A85B94">
        <w:t>5</w:t>
      </w:r>
      <w:r w:rsidR="0013444C" w:rsidRPr="00A85B94">
        <w:t xml:space="preserve">, einschließlich der notwendigen Rangier- und Bewegungsflächen. Bei einem Zuschlag für </w:t>
      </w:r>
      <w:r w:rsidR="00D61D60">
        <w:t xml:space="preserve">mehrere </w:t>
      </w:r>
      <w:r w:rsidR="0013444C" w:rsidRPr="00A85B94">
        <w:t xml:space="preserve">Lose </w:t>
      </w:r>
      <w:r w:rsidR="00D61D60">
        <w:t xml:space="preserve">wird die Anzahl der unterzubringenden </w:t>
      </w:r>
      <w:r w:rsidR="00D61D60">
        <w:lastRenderedPageBreak/>
        <w:t>Fahrzeuge addiert</w:t>
      </w:r>
      <w:r w:rsidR="0013444C" w:rsidRPr="00A85B94">
        <w:t xml:space="preserve">. Für die Lose </w:t>
      </w:r>
      <w:r w:rsidR="00DA5AA2" w:rsidRPr="00A85B94">
        <w:t>6</w:t>
      </w:r>
      <w:r w:rsidR="0013444C" w:rsidRPr="00A85B94">
        <w:t xml:space="preserve"> und </w:t>
      </w:r>
      <w:r w:rsidR="00DA5AA2" w:rsidRPr="00A85B94">
        <w:t>7</w:t>
      </w:r>
      <w:r w:rsidR="0013444C" w:rsidRPr="00A85B94">
        <w:t xml:space="preserve"> muss jeweils die gleichzeitige Unterbringung von mindestens 2 Fahrzeugen möglich sein.</w:t>
      </w:r>
    </w:p>
    <w:p w14:paraId="0BF88E8E" w14:textId="79A8DEFD" w:rsidR="000039BA" w:rsidRPr="00A85B94" w:rsidRDefault="000039BA" w:rsidP="00080E62">
      <w:pPr>
        <w:pStyle w:val="Kopfzeile"/>
        <w:tabs>
          <w:tab w:val="clear" w:pos="4536"/>
          <w:tab w:val="clear" w:pos="9072"/>
        </w:tabs>
        <w:spacing w:after="120"/>
        <w:ind w:left="705" w:hanging="705"/>
        <w:jc w:val="both"/>
      </w:pPr>
      <w:r w:rsidRPr="00A85B94">
        <w:t>(5)</w:t>
      </w:r>
      <w:r w:rsidRPr="00A85B94">
        <w:tab/>
        <w:t xml:space="preserve">Das Verwahrungsgelände ist vor Zutritt Unbefugter ausreichend zu sichern. Zutritt zu den sichergestellten Fahrzeugen haben nur die sich durch Dienstausweis ausweisenden </w:t>
      </w:r>
      <w:r w:rsidR="00F92691">
        <w:t>Dienstkraft die AG</w:t>
      </w:r>
      <w:r w:rsidR="00EE1958" w:rsidRPr="00A85B94">
        <w:t>, die Dienstkräfte des</w:t>
      </w:r>
      <w:r w:rsidRPr="00A85B94">
        <w:t xml:space="preserve"> </w:t>
      </w:r>
      <w:r w:rsidR="007A54B1" w:rsidRPr="00A85B94">
        <w:t>AN</w:t>
      </w:r>
      <w:r w:rsidRPr="00A85B94">
        <w:t xml:space="preserve"> zur Durchführun</w:t>
      </w:r>
      <w:r w:rsidR="00EE1958" w:rsidRPr="00A85B94">
        <w:t xml:space="preserve">g der Vertragspflichten, von </w:t>
      </w:r>
      <w:r w:rsidR="00F92691">
        <w:t>der AG</w:t>
      </w:r>
      <w:r w:rsidRPr="00A85B94">
        <w:t xml:space="preserve"> bestellte Gutachter und Personen, die sich entweder als Fahrzeughalter oder vom Halter Beauftragte legitimieren können.</w:t>
      </w:r>
    </w:p>
    <w:p w14:paraId="4936591F" w14:textId="77777777" w:rsidR="0079368F" w:rsidRPr="00A85B94" w:rsidRDefault="0079368F" w:rsidP="004714E0">
      <w:pPr>
        <w:pStyle w:val="Kopfzeile"/>
        <w:tabs>
          <w:tab w:val="clear" w:pos="4536"/>
          <w:tab w:val="clear" w:pos="9072"/>
        </w:tabs>
        <w:spacing w:after="120"/>
        <w:jc w:val="center"/>
      </w:pPr>
    </w:p>
    <w:p w14:paraId="690C85E8" w14:textId="77777777" w:rsidR="000039BA" w:rsidRPr="00A85B94" w:rsidRDefault="000039BA" w:rsidP="004714E0">
      <w:pPr>
        <w:pStyle w:val="Kopfzeile"/>
        <w:tabs>
          <w:tab w:val="clear" w:pos="4536"/>
          <w:tab w:val="clear" w:pos="9072"/>
        </w:tabs>
        <w:spacing w:after="120"/>
        <w:jc w:val="center"/>
      </w:pPr>
      <w:r w:rsidRPr="00A85B94">
        <w:t>§ 5</w:t>
      </w:r>
    </w:p>
    <w:p w14:paraId="207A00BB" w14:textId="0888B634" w:rsidR="000039BA" w:rsidRPr="00A85B94" w:rsidRDefault="00EE1958" w:rsidP="00DE5885">
      <w:pPr>
        <w:pStyle w:val="Kopfzeile"/>
        <w:tabs>
          <w:tab w:val="clear" w:pos="4536"/>
          <w:tab w:val="clear" w:pos="9072"/>
        </w:tabs>
        <w:spacing w:after="120"/>
        <w:jc w:val="both"/>
      </w:pPr>
      <w:r w:rsidRPr="00A85B94">
        <w:t>Der</w:t>
      </w:r>
      <w:r w:rsidR="000039BA" w:rsidRPr="00A85B94">
        <w:t xml:space="preserve"> </w:t>
      </w:r>
      <w:r w:rsidR="007A54B1" w:rsidRPr="00A85B94">
        <w:t>AN</w:t>
      </w:r>
      <w:r w:rsidR="000039BA" w:rsidRPr="00A85B94">
        <w:t xml:space="preserve"> hat die sichergestellten Fahrzeuge nur an diejenigen Personen herauszugeben, die sich durch Kfz.-Brief, Kfz.-Schein, Personalausweis und ggf. Vollmacht einwandfrei als zur Entgegennahme der Fahrzeuge Berechtigte ausweisen können. Im Zweifelsfall ist mit dem im Rahmen des Bereitschaftsdienstes zuständi</w:t>
      </w:r>
      <w:r w:rsidRPr="00A85B94">
        <w:t xml:space="preserve">gen Mitarbeiter </w:t>
      </w:r>
      <w:r w:rsidR="00F92691">
        <w:t>der AG</w:t>
      </w:r>
      <w:r w:rsidR="000039BA" w:rsidRPr="00A85B94">
        <w:t xml:space="preserve"> Rücksprache zu nehmen. </w:t>
      </w:r>
    </w:p>
    <w:p w14:paraId="037ACB8C" w14:textId="77777777" w:rsidR="0041224E" w:rsidRPr="00A85B94" w:rsidRDefault="0041224E" w:rsidP="00080E62">
      <w:pPr>
        <w:pStyle w:val="Kopfzeile"/>
        <w:tabs>
          <w:tab w:val="clear" w:pos="4536"/>
          <w:tab w:val="clear" w:pos="9072"/>
        </w:tabs>
        <w:spacing w:after="120"/>
        <w:jc w:val="both"/>
      </w:pPr>
    </w:p>
    <w:p w14:paraId="18DF6386" w14:textId="77777777" w:rsidR="000039BA" w:rsidRPr="00A85B94" w:rsidRDefault="000039BA" w:rsidP="009601F5">
      <w:pPr>
        <w:pStyle w:val="Kopfzeile"/>
        <w:tabs>
          <w:tab w:val="clear" w:pos="4536"/>
          <w:tab w:val="clear" w:pos="9072"/>
        </w:tabs>
        <w:spacing w:after="120"/>
        <w:jc w:val="center"/>
      </w:pPr>
      <w:r w:rsidRPr="00A85B94">
        <w:t>§ 6</w:t>
      </w:r>
    </w:p>
    <w:p w14:paraId="4CF9BEDB" w14:textId="5593A43D" w:rsidR="000039BA" w:rsidRPr="00A85B94" w:rsidRDefault="000039BA" w:rsidP="00080E62">
      <w:pPr>
        <w:pStyle w:val="Kopfzeile"/>
        <w:tabs>
          <w:tab w:val="clear" w:pos="4536"/>
          <w:tab w:val="clear" w:pos="9072"/>
        </w:tabs>
        <w:spacing w:after="120"/>
        <w:ind w:left="705" w:hanging="705"/>
        <w:jc w:val="both"/>
      </w:pPr>
      <w:r w:rsidRPr="00A85B94">
        <w:t>(1)</w:t>
      </w:r>
      <w:r w:rsidRPr="00A85B94">
        <w:tab/>
        <w:t>Die Herausgabe eines sichergestellten Fahrzeuges an den Berechtigten ist grundsätzlich nur gegen Zahlung der Abschlepp- sowie sonstiger Nebenkosten zulässig. Die Herausgabe muss auch dann erfolgen, wenn die Zahlung lediglich unter Vorbehalt (ohne Anerkennung einer Rechtspflicht) er</w:t>
      </w:r>
      <w:r w:rsidR="00EE1958" w:rsidRPr="00A85B94">
        <w:t>folgt. Der</w:t>
      </w:r>
      <w:r w:rsidRPr="00A85B94">
        <w:t xml:space="preserve"> </w:t>
      </w:r>
      <w:r w:rsidR="007A54B1" w:rsidRPr="00A85B94">
        <w:t>AN</w:t>
      </w:r>
      <w:r w:rsidRPr="00A85B94">
        <w:t xml:space="preserve"> handelt bei der Empfa</w:t>
      </w:r>
      <w:r w:rsidR="00EE1958" w:rsidRPr="00A85B94">
        <w:t>ngnahme des Geldes als Bot</w:t>
      </w:r>
      <w:r w:rsidR="00AD16CA" w:rsidRPr="00A85B94">
        <w:t>e</w:t>
      </w:r>
      <w:r w:rsidR="00EE1958" w:rsidRPr="00A85B94">
        <w:t xml:space="preserve"> </w:t>
      </w:r>
      <w:r w:rsidR="00F92691">
        <w:t>der AG</w:t>
      </w:r>
      <w:r w:rsidRPr="00A85B94">
        <w:t xml:space="preserve">. Darauf ist </w:t>
      </w:r>
      <w:r w:rsidR="00B828F3" w:rsidRPr="00A85B94">
        <w:t xml:space="preserve">auf </w:t>
      </w:r>
      <w:r w:rsidRPr="00A85B94">
        <w:t xml:space="preserve">der </w:t>
      </w:r>
      <w:r w:rsidR="00B828F3" w:rsidRPr="00A85B94">
        <w:t xml:space="preserve">für </w:t>
      </w:r>
      <w:r w:rsidRPr="00A85B94">
        <w:t>de</w:t>
      </w:r>
      <w:r w:rsidR="009237B1" w:rsidRPr="00A85B94">
        <w:t>n</w:t>
      </w:r>
      <w:r w:rsidRPr="00A85B94">
        <w:t xml:space="preserve"> Berechtigten ausgestellten Rechnung hinzuweisen.</w:t>
      </w:r>
    </w:p>
    <w:p w14:paraId="241BB3B9" w14:textId="4C0036DF" w:rsidR="000039BA" w:rsidRPr="00A85B94" w:rsidRDefault="000039BA" w:rsidP="00080E62">
      <w:pPr>
        <w:pStyle w:val="Kopfzeile"/>
        <w:tabs>
          <w:tab w:val="clear" w:pos="4536"/>
          <w:tab w:val="clear" w:pos="9072"/>
        </w:tabs>
        <w:spacing w:after="120"/>
        <w:ind w:left="705" w:hanging="705"/>
        <w:jc w:val="both"/>
      </w:pPr>
      <w:r w:rsidRPr="00A85B94">
        <w:t>(2)</w:t>
      </w:r>
      <w:r w:rsidRPr="00A85B94">
        <w:tab/>
        <w:t>Verweigert der Berechtigte die Zahlung oder gibt an, zahlungsunf</w:t>
      </w:r>
      <w:r w:rsidR="00EE1958" w:rsidRPr="00A85B94">
        <w:t>ähig zu sein, so ist seitens des</w:t>
      </w:r>
      <w:r w:rsidRPr="00A85B94">
        <w:t xml:space="preserve"> </w:t>
      </w:r>
      <w:r w:rsidR="007A54B1" w:rsidRPr="00A85B94">
        <w:t>AN</w:t>
      </w:r>
      <w:r w:rsidR="00EE1958" w:rsidRPr="00A85B94">
        <w:t xml:space="preserve"> die Entscheidung </w:t>
      </w:r>
      <w:r w:rsidR="00F92691">
        <w:t>der AG</w:t>
      </w:r>
      <w:r w:rsidR="00EE1958" w:rsidRPr="00A85B94">
        <w:t xml:space="preserve"> einzuholen. Der</w:t>
      </w:r>
      <w:r w:rsidRPr="00A85B94">
        <w:t xml:space="preserve"> </w:t>
      </w:r>
      <w:r w:rsidR="007A54B1" w:rsidRPr="00A85B94">
        <w:t>AN</w:t>
      </w:r>
      <w:r w:rsidRPr="00A85B94">
        <w:t xml:space="preserve"> hat hinsichtlich der Anwendung des Zurückbehaltungsrechtes keinen Erm</w:t>
      </w:r>
      <w:r w:rsidR="00EE1958" w:rsidRPr="00A85B94">
        <w:t>essensspielraum. Übermittelt der AN</w:t>
      </w:r>
      <w:r w:rsidRPr="00A85B94">
        <w:t xml:space="preserve"> die Geltendmachung des Zurückbehal</w:t>
      </w:r>
      <w:r w:rsidR="00EE1958" w:rsidRPr="00A85B94">
        <w:t>tungsrechts so wird er</w:t>
      </w:r>
      <w:r w:rsidRPr="00A85B94">
        <w:t xml:space="preserve"> als Bot</w:t>
      </w:r>
      <w:r w:rsidR="00EE1958" w:rsidRPr="00A85B94">
        <w:t xml:space="preserve">e </w:t>
      </w:r>
      <w:r w:rsidR="00F92691">
        <w:t>der AG</w:t>
      </w:r>
      <w:r w:rsidRPr="00A85B94">
        <w:t xml:space="preserve"> tätig.</w:t>
      </w:r>
    </w:p>
    <w:p w14:paraId="55CA83B7" w14:textId="4607E0CC" w:rsidR="00B828F3" w:rsidRPr="00A85B94" w:rsidRDefault="000039BA" w:rsidP="00080E62">
      <w:pPr>
        <w:pStyle w:val="Kopfzeile"/>
        <w:tabs>
          <w:tab w:val="clear" w:pos="4536"/>
          <w:tab w:val="clear" w:pos="9072"/>
        </w:tabs>
        <w:spacing w:after="120"/>
        <w:ind w:left="705" w:hanging="705"/>
        <w:jc w:val="both"/>
      </w:pPr>
      <w:r w:rsidRPr="00A85B94">
        <w:t>(3)</w:t>
      </w:r>
      <w:r w:rsidRPr="00A85B94">
        <w:tab/>
        <w:t>Die Einziehung der Verwa</w:t>
      </w:r>
      <w:r w:rsidR="00EE1958" w:rsidRPr="00A85B94">
        <w:t xml:space="preserve">ltungsgebühren erfolgt durch </w:t>
      </w:r>
      <w:r w:rsidR="00F92691">
        <w:t>die AG</w:t>
      </w:r>
      <w:r w:rsidRPr="00A85B94">
        <w:t xml:space="preserve"> per Leistungsbescheid. Sofern der Berechtigte diese Gebühren jedoch vor Ort entrichten will, so kann dies auf freiwilliger Basis erfolgen.</w:t>
      </w:r>
      <w:r w:rsidR="00EE1958" w:rsidRPr="00A85B94">
        <w:t xml:space="preserve"> Diese Beträge werden monatlich durch den AN </w:t>
      </w:r>
      <w:proofErr w:type="spellStart"/>
      <w:r w:rsidR="00EE1958" w:rsidRPr="00A85B94">
        <w:t>an</w:t>
      </w:r>
      <w:proofErr w:type="spellEnd"/>
      <w:r w:rsidR="00EE1958" w:rsidRPr="00A85B94">
        <w:t xml:space="preserve"> </w:t>
      </w:r>
      <w:r w:rsidR="00F92691">
        <w:t>die AG</w:t>
      </w:r>
      <w:r w:rsidR="00EE1958" w:rsidRPr="00A85B94">
        <w:t xml:space="preserve"> auf ein noch festzulegendes Konto überwiesen. Zur Überprüfung dieser Beträge ist durch den AN monatlich eine Liste der gesamten Beträge an </w:t>
      </w:r>
      <w:r w:rsidR="00F92691">
        <w:t>die AG</w:t>
      </w:r>
      <w:r w:rsidR="00EE1958" w:rsidRPr="00A85B94">
        <w:t xml:space="preserve"> zu übersenden.</w:t>
      </w:r>
    </w:p>
    <w:p w14:paraId="552BF692" w14:textId="77777777" w:rsidR="000039BA" w:rsidRPr="00A85B94" w:rsidRDefault="000039BA" w:rsidP="00080E62">
      <w:pPr>
        <w:pStyle w:val="Kopfzeile"/>
        <w:tabs>
          <w:tab w:val="clear" w:pos="4536"/>
          <w:tab w:val="clear" w:pos="9072"/>
        </w:tabs>
        <w:spacing w:after="120"/>
        <w:ind w:left="705" w:hanging="705"/>
        <w:jc w:val="both"/>
      </w:pPr>
      <w:r w:rsidRPr="00A85B94">
        <w:tab/>
        <w:t>Unabhängig hiervon ist die Vollzugsbehörde jedoch verpflichtet, hierfür einen Bescheid zu erlassen, sodass auch bei freiwilliger Zahlung die Zustellung eines Bescheides erfolgen wird.</w:t>
      </w:r>
      <w:r w:rsidR="00EE1958" w:rsidRPr="00A85B94">
        <w:t xml:space="preserve"> </w:t>
      </w:r>
    </w:p>
    <w:p w14:paraId="129F18E2" w14:textId="77777777" w:rsidR="000039BA" w:rsidRPr="00A85B94" w:rsidRDefault="000039BA" w:rsidP="00080E62">
      <w:pPr>
        <w:pStyle w:val="Kopfzeile"/>
        <w:tabs>
          <w:tab w:val="clear" w:pos="4536"/>
          <w:tab w:val="clear" w:pos="9072"/>
        </w:tabs>
        <w:spacing w:after="120"/>
        <w:jc w:val="both"/>
      </w:pPr>
    </w:p>
    <w:p w14:paraId="7C8A4168" w14:textId="77777777" w:rsidR="000039BA" w:rsidRPr="00A85B94" w:rsidRDefault="000039BA" w:rsidP="009601F5">
      <w:pPr>
        <w:pStyle w:val="Kopfzeile"/>
        <w:tabs>
          <w:tab w:val="clear" w:pos="4536"/>
          <w:tab w:val="clear" w:pos="9072"/>
        </w:tabs>
        <w:spacing w:after="120"/>
        <w:jc w:val="center"/>
      </w:pPr>
      <w:r w:rsidRPr="00A85B94">
        <w:t>§ 7</w:t>
      </w:r>
    </w:p>
    <w:p w14:paraId="5EFC3288" w14:textId="580EDEF5" w:rsidR="000039BA" w:rsidRPr="00A85B94" w:rsidRDefault="00EE1958" w:rsidP="00080E62">
      <w:pPr>
        <w:pStyle w:val="Kopfzeile"/>
        <w:tabs>
          <w:tab w:val="clear" w:pos="4536"/>
          <w:tab w:val="clear" w:pos="9072"/>
        </w:tabs>
        <w:spacing w:after="120"/>
        <w:ind w:left="705" w:hanging="705"/>
        <w:jc w:val="both"/>
      </w:pPr>
      <w:r w:rsidRPr="00A85B94">
        <w:t>(1)</w:t>
      </w:r>
      <w:r w:rsidRPr="00A85B94">
        <w:tab/>
        <w:t>Hat der</w:t>
      </w:r>
      <w:r w:rsidR="000039BA" w:rsidRPr="00A85B94">
        <w:t xml:space="preserve"> </w:t>
      </w:r>
      <w:r w:rsidR="007A54B1" w:rsidRPr="00A85B94">
        <w:t>AN</w:t>
      </w:r>
      <w:r w:rsidRPr="00A85B94">
        <w:t xml:space="preserve">, nach Genehmigung durch </w:t>
      </w:r>
      <w:r w:rsidR="00F92691">
        <w:t>die AG</w:t>
      </w:r>
      <w:r w:rsidR="0029754B" w:rsidRPr="00A85B94">
        <w:t>,</w:t>
      </w:r>
      <w:r w:rsidR="000039BA" w:rsidRPr="00A85B94">
        <w:t xml:space="preserve"> das Fahrzeug ohne vorherige Bezahlung der Kosten an den Berechti</w:t>
      </w:r>
      <w:r w:rsidRPr="00A85B94">
        <w:t>gten herausgegeben, so teilt er</w:t>
      </w:r>
      <w:r w:rsidR="000039BA" w:rsidRPr="00A85B94">
        <w:t xml:space="preserve"> die entstandenen Kos</w:t>
      </w:r>
      <w:r w:rsidRPr="00A85B94">
        <w:t>ten</w:t>
      </w:r>
      <w:r w:rsidR="00B05D0B" w:rsidRPr="00A85B94">
        <w:t xml:space="preserve">, in Form einer Rechnung, </w:t>
      </w:r>
      <w:r w:rsidR="00F92691">
        <w:t>der AG</w:t>
      </w:r>
      <w:r w:rsidRPr="00A85B94">
        <w:t xml:space="preserve"> mit. </w:t>
      </w:r>
      <w:r w:rsidR="00B05D0B" w:rsidRPr="00A85B94">
        <w:t xml:space="preserve">Diese </w:t>
      </w:r>
      <w:r w:rsidR="00E410AC" w:rsidRPr="00A85B94">
        <w:t xml:space="preserve">ist </w:t>
      </w:r>
      <w:r w:rsidR="00F92691">
        <w:t>der AG</w:t>
      </w:r>
      <w:r w:rsidR="00B05D0B" w:rsidRPr="00A85B94">
        <w:t xml:space="preserve"> </w:t>
      </w:r>
      <w:r w:rsidR="00E410AC" w:rsidRPr="00A85B94">
        <w:t xml:space="preserve">zu übersenden und muss </w:t>
      </w:r>
      <w:r w:rsidR="00B05D0B" w:rsidRPr="00A85B94">
        <w:t xml:space="preserve">spätestens 10 Tage nach Auftragserteilung vorliegen. Gleiches gilt für Rechnungen für Leerfahrten sowie für Leerfahrten mit einer Verrichtung </w:t>
      </w:r>
      <w:r w:rsidR="00B745D0" w:rsidRPr="00A85B94">
        <w:t>von handwerklichen</w:t>
      </w:r>
      <w:r w:rsidR="00B05D0B" w:rsidRPr="00A85B94">
        <w:t xml:space="preserve"> Tätigkeiten. </w:t>
      </w:r>
      <w:r w:rsidR="00F92691">
        <w:t>Die AG</w:t>
      </w:r>
      <w:r w:rsidR="000039BA" w:rsidRPr="00A85B94">
        <w:t xml:space="preserve"> zieht dann die Koste</w:t>
      </w:r>
      <w:r w:rsidRPr="00A85B94">
        <w:t>n selbst ein und rechnet mit dem</w:t>
      </w:r>
      <w:r w:rsidR="000039BA" w:rsidRPr="00A85B94">
        <w:t xml:space="preserve"> </w:t>
      </w:r>
      <w:r w:rsidR="007A54B1" w:rsidRPr="00A85B94">
        <w:t>AN</w:t>
      </w:r>
      <w:r w:rsidR="000039BA" w:rsidRPr="00A85B94">
        <w:t xml:space="preserve"> ab. Die Abrechnung erfolgt grundsätzlich innerhalb von 3 Monaten nach Eingang der Rechnung.</w:t>
      </w:r>
    </w:p>
    <w:p w14:paraId="0C2B8013" w14:textId="0071063F" w:rsidR="000039BA" w:rsidRPr="00A85B94" w:rsidRDefault="00DE5885" w:rsidP="00B05D0B">
      <w:pPr>
        <w:pStyle w:val="Kopfzeile"/>
        <w:tabs>
          <w:tab w:val="clear" w:pos="4536"/>
          <w:tab w:val="clear" w:pos="9072"/>
        </w:tabs>
        <w:spacing w:after="120"/>
        <w:ind w:left="705" w:hanging="705"/>
        <w:jc w:val="both"/>
      </w:pPr>
      <w:r w:rsidRPr="00A85B94">
        <w:t>(2)</w:t>
      </w:r>
      <w:r w:rsidR="000039BA" w:rsidRPr="00A85B94">
        <w:tab/>
        <w:t xml:space="preserve">Für eingezogene Beträge </w:t>
      </w:r>
      <w:r w:rsidR="00704112" w:rsidRPr="00A85B94">
        <w:t xml:space="preserve">nach § 6 Abs. 1 des Vertrages </w:t>
      </w:r>
      <w:r w:rsidR="000039BA" w:rsidRPr="00A85B94">
        <w:t xml:space="preserve">wird seitens des </w:t>
      </w:r>
      <w:r w:rsidR="00192793" w:rsidRPr="00A85B94">
        <w:t xml:space="preserve">AN </w:t>
      </w:r>
      <w:r w:rsidR="000039BA" w:rsidRPr="00A85B94">
        <w:t xml:space="preserve">eine Rechnungskopie übersandt. Diese hat </w:t>
      </w:r>
      <w:r w:rsidR="00F92691">
        <w:t>der AG</w:t>
      </w:r>
      <w:r w:rsidR="000039BA" w:rsidRPr="00A85B94">
        <w:t xml:space="preserve"> spätestens 10 Tage nach Auftragserteilung vorzuliegen. </w:t>
      </w:r>
    </w:p>
    <w:p w14:paraId="7BDD0542" w14:textId="4D91E1C2" w:rsidR="000039BA" w:rsidRPr="00A85B94" w:rsidRDefault="000039BA" w:rsidP="00080E62">
      <w:pPr>
        <w:pStyle w:val="Kopfzeile"/>
        <w:tabs>
          <w:tab w:val="clear" w:pos="4536"/>
          <w:tab w:val="clear" w:pos="9072"/>
        </w:tabs>
        <w:spacing w:after="120"/>
        <w:jc w:val="both"/>
      </w:pPr>
    </w:p>
    <w:p w14:paraId="708EB3A7" w14:textId="77777777" w:rsidR="0041219E" w:rsidRPr="00A85B94" w:rsidRDefault="0041219E" w:rsidP="00080E62">
      <w:pPr>
        <w:pStyle w:val="Kopfzeile"/>
        <w:tabs>
          <w:tab w:val="clear" w:pos="4536"/>
          <w:tab w:val="clear" w:pos="9072"/>
        </w:tabs>
        <w:spacing w:after="120"/>
        <w:jc w:val="both"/>
      </w:pPr>
    </w:p>
    <w:p w14:paraId="384522B4" w14:textId="4F51170D" w:rsidR="00A10655" w:rsidRPr="00A85B94" w:rsidRDefault="00A10655" w:rsidP="00080E62">
      <w:pPr>
        <w:pStyle w:val="Kopfzeile"/>
        <w:tabs>
          <w:tab w:val="clear" w:pos="4536"/>
          <w:tab w:val="clear" w:pos="9072"/>
        </w:tabs>
        <w:spacing w:after="120"/>
        <w:jc w:val="both"/>
      </w:pPr>
    </w:p>
    <w:p w14:paraId="74EE2862" w14:textId="6F902F8F" w:rsidR="00A10655" w:rsidRPr="00A85B94" w:rsidRDefault="00A10655" w:rsidP="00080E62">
      <w:pPr>
        <w:pStyle w:val="Kopfzeile"/>
        <w:tabs>
          <w:tab w:val="clear" w:pos="4536"/>
          <w:tab w:val="clear" w:pos="9072"/>
        </w:tabs>
        <w:spacing w:after="120"/>
        <w:jc w:val="both"/>
      </w:pPr>
    </w:p>
    <w:p w14:paraId="097D79D0" w14:textId="77777777" w:rsidR="00A10655" w:rsidRPr="00A85B94" w:rsidRDefault="00A10655" w:rsidP="00080E62">
      <w:pPr>
        <w:pStyle w:val="Kopfzeile"/>
        <w:tabs>
          <w:tab w:val="clear" w:pos="4536"/>
          <w:tab w:val="clear" w:pos="9072"/>
        </w:tabs>
        <w:spacing w:after="120"/>
        <w:jc w:val="both"/>
      </w:pPr>
    </w:p>
    <w:p w14:paraId="691FA332" w14:textId="45F64C9B" w:rsidR="000039BA" w:rsidRPr="00A85B94" w:rsidRDefault="000039BA" w:rsidP="009601F5">
      <w:pPr>
        <w:pStyle w:val="Kopfzeile"/>
        <w:tabs>
          <w:tab w:val="clear" w:pos="4536"/>
          <w:tab w:val="clear" w:pos="9072"/>
        </w:tabs>
        <w:spacing w:after="120"/>
        <w:jc w:val="center"/>
      </w:pPr>
      <w:r w:rsidRPr="00A85B94">
        <w:t>§ 8</w:t>
      </w:r>
      <w:r w:rsidR="00EB0A96" w:rsidRPr="00A85B94">
        <w:t xml:space="preserve"> (Lose 1 – </w:t>
      </w:r>
      <w:r w:rsidR="00F92D88" w:rsidRPr="00A85B94">
        <w:t>5</w:t>
      </w:r>
      <w:r w:rsidR="00EB0A96" w:rsidRPr="00A85B94">
        <w:t>)</w:t>
      </w:r>
    </w:p>
    <w:p w14:paraId="7DC4967E" w14:textId="77777777" w:rsidR="000039BA" w:rsidRPr="00A85B94" w:rsidRDefault="00EE1958" w:rsidP="009601F5">
      <w:pPr>
        <w:pStyle w:val="Kopfzeile"/>
        <w:tabs>
          <w:tab w:val="clear" w:pos="4536"/>
          <w:tab w:val="clear" w:pos="9072"/>
        </w:tabs>
        <w:spacing w:after="120"/>
        <w:ind w:left="705" w:hanging="705"/>
      </w:pPr>
      <w:r w:rsidRPr="00A85B94">
        <w:t>(1)</w:t>
      </w:r>
      <w:r w:rsidRPr="00A85B94">
        <w:tab/>
        <w:t>Der</w:t>
      </w:r>
      <w:r w:rsidR="000039BA" w:rsidRPr="00A85B94">
        <w:t xml:space="preserve"> </w:t>
      </w:r>
      <w:r w:rsidR="007A54B1" w:rsidRPr="00A85B94">
        <w:t>AN</w:t>
      </w:r>
      <w:r w:rsidR="000039BA" w:rsidRPr="00A85B94">
        <w:t xml:space="preserve"> ist berechtigt, für das Abschleppen und die Verwahrung der Fahrzeuge folgende Beträge zu berechnen:</w:t>
      </w:r>
    </w:p>
    <w:p w14:paraId="5DFEE343" w14:textId="77777777" w:rsidR="00E25F70" w:rsidRPr="00A85B94" w:rsidRDefault="00E25F70" w:rsidP="009601F5">
      <w:pPr>
        <w:pStyle w:val="Kopfzeile"/>
        <w:tabs>
          <w:tab w:val="clear" w:pos="4536"/>
          <w:tab w:val="clear" w:pos="9072"/>
        </w:tabs>
        <w:spacing w:after="120"/>
        <w:ind w:left="705" w:hanging="705"/>
      </w:pPr>
    </w:p>
    <w:p w14:paraId="79CE5E19" w14:textId="77777777" w:rsidR="000039BA" w:rsidRPr="00A85B94" w:rsidRDefault="000039BA" w:rsidP="009601F5">
      <w:pPr>
        <w:pStyle w:val="Kopfzeile"/>
        <w:tabs>
          <w:tab w:val="clear" w:pos="4536"/>
          <w:tab w:val="clear" w:pos="9072"/>
        </w:tabs>
        <w:spacing w:after="120"/>
      </w:pPr>
      <w:r w:rsidRPr="00A85B94">
        <w:tab/>
      </w:r>
      <w:r w:rsidRPr="00A85B94">
        <w:rPr>
          <w:u w:val="single"/>
        </w:rPr>
        <w:t>1.</w:t>
      </w:r>
      <w:r w:rsidRPr="00A85B94">
        <w:rPr>
          <w:u w:val="single"/>
        </w:rPr>
        <w:tab/>
        <w:t>Abschleppen</w:t>
      </w:r>
    </w:p>
    <w:p w14:paraId="7CFCEEDF" w14:textId="1B1B75E0" w:rsidR="000039BA" w:rsidRPr="00A85B94" w:rsidRDefault="000039BA" w:rsidP="009601F5">
      <w:pPr>
        <w:pStyle w:val="Kopfzeile"/>
        <w:tabs>
          <w:tab w:val="clear" w:pos="4536"/>
          <w:tab w:val="clear" w:pos="9072"/>
        </w:tabs>
        <w:spacing w:after="120"/>
      </w:pPr>
      <w:r w:rsidRPr="00A85B94">
        <w:tab/>
        <w:t>1.1</w:t>
      </w:r>
      <w:r w:rsidRPr="00A85B94">
        <w:tab/>
      </w:r>
      <w:r w:rsidR="00B828F3" w:rsidRPr="00A85B94">
        <w:t xml:space="preserve">Fahrzeuge </w:t>
      </w:r>
      <w:r w:rsidRPr="00A85B94">
        <w:t>mit Versicherungskennzeichen</w:t>
      </w:r>
      <w:r w:rsidRPr="00A85B94">
        <w:tab/>
      </w:r>
      <w:r w:rsidRPr="00A85B94">
        <w:tab/>
      </w:r>
      <w:r w:rsidRPr="00A85B94">
        <w:tab/>
      </w:r>
      <w:r w:rsidRPr="00A85B94">
        <w:tab/>
      </w:r>
      <w:proofErr w:type="gramStart"/>
      <w:r w:rsidR="00B828F3" w:rsidRPr="00A85B94">
        <w:t>---,--</w:t>
      </w:r>
      <w:proofErr w:type="gramEnd"/>
      <w:r w:rsidR="00B828F3" w:rsidRPr="00A85B94">
        <w:t xml:space="preserve"> </w:t>
      </w:r>
      <w:r w:rsidRPr="00A85B94">
        <w:t>Euro</w:t>
      </w:r>
    </w:p>
    <w:p w14:paraId="0E64E2B7" w14:textId="3ABAC8F6" w:rsidR="000039BA" w:rsidRPr="00A85B94" w:rsidRDefault="000039BA" w:rsidP="009601F5">
      <w:pPr>
        <w:pStyle w:val="Kopfzeile"/>
        <w:tabs>
          <w:tab w:val="clear" w:pos="4536"/>
          <w:tab w:val="clear" w:pos="9072"/>
        </w:tabs>
        <w:spacing w:after="120"/>
      </w:pPr>
      <w:r w:rsidRPr="00A85B94">
        <w:tab/>
        <w:t>1.2</w:t>
      </w:r>
      <w:r w:rsidRPr="00A85B94">
        <w:tab/>
        <w:t>Kräder mit Zulassungskennzeichen, PKW, andere Fahrzeuge und</w:t>
      </w:r>
      <w:r w:rsidRPr="00A85B94">
        <w:br/>
      </w:r>
      <w:r w:rsidRPr="00A85B94">
        <w:tab/>
      </w:r>
      <w:r w:rsidRPr="00A85B94">
        <w:tab/>
        <w:t xml:space="preserve">Anhänger bis zu </w:t>
      </w:r>
      <w:r w:rsidR="000D38E3" w:rsidRPr="00A85B94">
        <w:t>3,5</w:t>
      </w:r>
      <w:r w:rsidRPr="00A85B94">
        <w:t xml:space="preserve"> t </w:t>
      </w:r>
      <w:proofErr w:type="spellStart"/>
      <w:r w:rsidRPr="00A85B94">
        <w:t>zGG</w:t>
      </w:r>
      <w:proofErr w:type="spellEnd"/>
      <w:r w:rsidRPr="00A85B94">
        <w:tab/>
      </w:r>
      <w:r w:rsidRPr="00A85B94">
        <w:tab/>
      </w:r>
      <w:r w:rsidRPr="00A85B94">
        <w:tab/>
      </w:r>
      <w:r w:rsidRPr="00A85B94">
        <w:tab/>
      </w:r>
      <w:r w:rsidRPr="00A85B94">
        <w:tab/>
      </w:r>
      <w:r w:rsidRPr="00A85B94">
        <w:tab/>
      </w:r>
      <w:proofErr w:type="gramStart"/>
      <w:r w:rsidR="00B828F3" w:rsidRPr="00A85B94">
        <w:t>---,--</w:t>
      </w:r>
      <w:proofErr w:type="gramEnd"/>
      <w:r w:rsidRPr="00A85B94">
        <w:t xml:space="preserve"> Euro</w:t>
      </w:r>
    </w:p>
    <w:p w14:paraId="4F5A4A24" w14:textId="2ABC6521" w:rsidR="000039BA" w:rsidRPr="00A85B94" w:rsidRDefault="000039BA" w:rsidP="009601F5">
      <w:pPr>
        <w:pStyle w:val="Kopfzeile"/>
        <w:tabs>
          <w:tab w:val="clear" w:pos="4536"/>
          <w:tab w:val="clear" w:pos="9072"/>
        </w:tabs>
        <w:spacing w:after="120"/>
      </w:pPr>
      <w:r w:rsidRPr="00A85B94">
        <w:tab/>
      </w:r>
    </w:p>
    <w:p w14:paraId="55DB21BE" w14:textId="6625ECE6" w:rsidR="000039BA" w:rsidRPr="00A85B94" w:rsidRDefault="000039BA" w:rsidP="009601F5">
      <w:pPr>
        <w:pStyle w:val="Kopfzeile"/>
        <w:tabs>
          <w:tab w:val="clear" w:pos="4536"/>
          <w:tab w:val="clear" w:pos="9072"/>
        </w:tabs>
        <w:spacing w:after="120"/>
      </w:pPr>
      <w:r w:rsidRPr="00A85B94">
        <w:tab/>
        <w:t>1.</w:t>
      </w:r>
      <w:r w:rsidR="000D38E3" w:rsidRPr="00A85B94">
        <w:t>3</w:t>
      </w:r>
      <w:r w:rsidRPr="00A85B94">
        <w:tab/>
        <w:t xml:space="preserve">Fahrzeuge und Anhänger </w:t>
      </w:r>
      <w:r w:rsidR="00EB0A96" w:rsidRPr="00A85B94">
        <w:t xml:space="preserve">über </w:t>
      </w:r>
      <w:r w:rsidR="000D38E3" w:rsidRPr="00A85B94">
        <w:t>3,5</w:t>
      </w:r>
      <w:r w:rsidR="00EB0A96" w:rsidRPr="00A85B94">
        <w:t xml:space="preserve"> t </w:t>
      </w:r>
      <w:r w:rsidRPr="00A85B94">
        <w:t xml:space="preserve">bis 7,49 t </w:t>
      </w:r>
      <w:proofErr w:type="spellStart"/>
      <w:r w:rsidRPr="00A85B94">
        <w:t>zGG</w:t>
      </w:r>
      <w:proofErr w:type="spellEnd"/>
      <w:r w:rsidRPr="00A85B94">
        <w:t xml:space="preserve"> </w:t>
      </w:r>
      <w:r w:rsidRPr="00A85B94">
        <w:br/>
      </w:r>
      <w:r w:rsidRPr="00A85B94">
        <w:tab/>
      </w:r>
      <w:r w:rsidRPr="00A85B94">
        <w:tab/>
        <w:t>für die erste Stunde</w:t>
      </w:r>
      <w:r w:rsidRPr="00A85B94">
        <w:tab/>
      </w:r>
      <w:r w:rsidRPr="00A85B94">
        <w:tab/>
      </w:r>
      <w:r w:rsidRPr="00A85B94">
        <w:tab/>
      </w:r>
      <w:r w:rsidRPr="00A85B94">
        <w:tab/>
      </w:r>
      <w:r w:rsidRPr="00A85B94">
        <w:tab/>
      </w:r>
      <w:r w:rsidRPr="00A85B94">
        <w:tab/>
      </w:r>
      <w:r w:rsidRPr="00A85B94">
        <w:tab/>
      </w:r>
      <w:proofErr w:type="gramStart"/>
      <w:r w:rsidR="00B828F3" w:rsidRPr="00A85B94">
        <w:t>---</w:t>
      </w:r>
      <w:r w:rsidRPr="00A85B94">
        <w:t>,</w:t>
      </w:r>
      <w:r w:rsidR="00B828F3" w:rsidRPr="00A85B94">
        <w:t>--</w:t>
      </w:r>
      <w:proofErr w:type="gramEnd"/>
      <w:r w:rsidRPr="00A85B94">
        <w:t xml:space="preserve"> Euro</w:t>
      </w:r>
      <w:r w:rsidRPr="00A85B94">
        <w:br/>
      </w:r>
      <w:r w:rsidRPr="00A85B94">
        <w:tab/>
      </w:r>
      <w:r w:rsidRPr="00A85B94">
        <w:tab/>
        <w:t>für jede weitere angefangene halbe Stunde</w:t>
      </w:r>
      <w:r w:rsidRPr="00A85B94">
        <w:tab/>
      </w:r>
      <w:r w:rsidRPr="00A85B94">
        <w:tab/>
      </w:r>
      <w:r w:rsidRPr="00A85B94">
        <w:tab/>
      </w:r>
      <w:r w:rsidRPr="00A85B94">
        <w:tab/>
      </w:r>
      <w:r w:rsidR="00B828F3" w:rsidRPr="00A85B94">
        <w:t>---</w:t>
      </w:r>
      <w:r w:rsidRPr="00A85B94">
        <w:t>,</w:t>
      </w:r>
      <w:r w:rsidR="00B828F3" w:rsidRPr="00A85B94">
        <w:t>--</w:t>
      </w:r>
      <w:r w:rsidRPr="00A85B94">
        <w:t xml:space="preserve"> Euro</w:t>
      </w:r>
    </w:p>
    <w:p w14:paraId="119FDF5F" w14:textId="77777777" w:rsidR="00E25F70" w:rsidRPr="00A85B94" w:rsidRDefault="00E25F70" w:rsidP="009601F5">
      <w:pPr>
        <w:pStyle w:val="Kopfzeile"/>
        <w:tabs>
          <w:tab w:val="clear" w:pos="4536"/>
          <w:tab w:val="clear" w:pos="9072"/>
        </w:tabs>
        <w:spacing w:after="120"/>
      </w:pPr>
    </w:p>
    <w:p w14:paraId="52AA479F" w14:textId="77777777" w:rsidR="000039BA" w:rsidRPr="00A85B94" w:rsidRDefault="000039BA" w:rsidP="009601F5">
      <w:pPr>
        <w:pStyle w:val="Kopfzeile"/>
        <w:tabs>
          <w:tab w:val="clear" w:pos="4536"/>
          <w:tab w:val="clear" w:pos="9072"/>
        </w:tabs>
        <w:spacing w:after="120"/>
      </w:pPr>
      <w:r w:rsidRPr="00A85B94">
        <w:tab/>
      </w:r>
      <w:r w:rsidRPr="00A85B94">
        <w:rPr>
          <w:u w:val="single"/>
        </w:rPr>
        <w:t>2.</w:t>
      </w:r>
      <w:r w:rsidRPr="00A85B94">
        <w:rPr>
          <w:u w:val="single"/>
        </w:rPr>
        <w:tab/>
        <w:t>Leerfahrten mit Verrichtung handwerklicher Tätigkeiten</w:t>
      </w:r>
    </w:p>
    <w:p w14:paraId="698A712E" w14:textId="77777777" w:rsidR="000039BA" w:rsidRPr="00A85B94" w:rsidRDefault="000039BA" w:rsidP="009601F5">
      <w:pPr>
        <w:pStyle w:val="Kopfzeile"/>
        <w:tabs>
          <w:tab w:val="clear" w:pos="4536"/>
          <w:tab w:val="clear" w:pos="9072"/>
        </w:tabs>
        <w:spacing w:after="120"/>
      </w:pPr>
      <w:r w:rsidRPr="00A85B94">
        <w:tab/>
        <w:t>2.1</w:t>
      </w:r>
      <w:r w:rsidRPr="00A85B94">
        <w:tab/>
      </w:r>
      <w:r w:rsidR="00B828F3" w:rsidRPr="00A85B94">
        <w:t xml:space="preserve">Fahrzeuge </w:t>
      </w:r>
      <w:r w:rsidRPr="00A85B94">
        <w:t>mit Versicherungskennzeichen</w:t>
      </w:r>
      <w:r w:rsidRPr="00A85B94">
        <w:tab/>
      </w:r>
      <w:r w:rsidRPr="00A85B94">
        <w:tab/>
      </w:r>
      <w:r w:rsidRPr="00A85B94">
        <w:tab/>
      </w:r>
      <w:r w:rsidRPr="00A85B94">
        <w:tab/>
        <w:t xml:space="preserve"> </w:t>
      </w:r>
      <w:proofErr w:type="gramStart"/>
      <w:r w:rsidR="00B828F3" w:rsidRPr="00A85B94">
        <w:t>---</w:t>
      </w:r>
      <w:r w:rsidRPr="00A85B94">
        <w:t>,</w:t>
      </w:r>
      <w:r w:rsidR="00B828F3" w:rsidRPr="00A85B94">
        <w:t>--</w:t>
      </w:r>
      <w:proofErr w:type="gramEnd"/>
      <w:r w:rsidRPr="00A85B94">
        <w:t xml:space="preserve"> Euro</w:t>
      </w:r>
    </w:p>
    <w:p w14:paraId="4641FC9D" w14:textId="32436D98" w:rsidR="000039BA" w:rsidRPr="00A85B94" w:rsidRDefault="000039BA" w:rsidP="009601F5">
      <w:pPr>
        <w:pStyle w:val="Kopfzeile"/>
        <w:tabs>
          <w:tab w:val="clear" w:pos="4536"/>
          <w:tab w:val="clear" w:pos="9072"/>
        </w:tabs>
        <w:spacing w:after="120"/>
      </w:pPr>
      <w:r w:rsidRPr="00A85B94">
        <w:tab/>
        <w:t>2.2</w:t>
      </w:r>
      <w:r w:rsidRPr="00A85B94">
        <w:tab/>
        <w:t>Kräder mit Zulassungskennzeichen, PKW, andere Fahrzeuge und</w:t>
      </w:r>
      <w:r w:rsidRPr="00A85B94">
        <w:br/>
      </w:r>
      <w:r w:rsidRPr="00A85B94">
        <w:tab/>
      </w:r>
      <w:r w:rsidRPr="00A85B94">
        <w:tab/>
        <w:t xml:space="preserve">Anhänger bis zu </w:t>
      </w:r>
      <w:r w:rsidR="000D38E3" w:rsidRPr="00A85B94">
        <w:t xml:space="preserve">3,5 </w:t>
      </w:r>
      <w:r w:rsidRPr="00A85B94">
        <w:t xml:space="preserve">t </w:t>
      </w:r>
      <w:proofErr w:type="spellStart"/>
      <w:r w:rsidRPr="00A85B94">
        <w:t>zGG</w:t>
      </w:r>
      <w:proofErr w:type="spellEnd"/>
      <w:r w:rsidRPr="00A85B94">
        <w:tab/>
      </w:r>
      <w:r w:rsidRPr="00A85B94">
        <w:tab/>
      </w:r>
      <w:r w:rsidRPr="00A85B94">
        <w:tab/>
      </w:r>
      <w:r w:rsidRPr="00A85B94">
        <w:tab/>
      </w:r>
      <w:r w:rsidRPr="00A85B94">
        <w:tab/>
      </w:r>
      <w:r w:rsidRPr="00A85B94">
        <w:tab/>
        <w:t xml:space="preserve"> </w:t>
      </w:r>
      <w:proofErr w:type="gramStart"/>
      <w:r w:rsidR="00B828F3" w:rsidRPr="00A85B94">
        <w:t>---</w:t>
      </w:r>
      <w:r w:rsidRPr="00A85B94">
        <w:t>,</w:t>
      </w:r>
      <w:r w:rsidR="00B828F3" w:rsidRPr="00A85B94">
        <w:t>--</w:t>
      </w:r>
      <w:proofErr w:type="gramEnd"/>
      <w:r w:rsidRPr="00A85B94">
        <w:t xml:space="preserve"> Euro</w:t>
      </w:r>
      <w:r w:rsidRPr="00A85B94">
        <w:tab/>
      </w:r>
    </w:p>
    <w:p w14:paraId="6C84E2AE" w14:textId="10F12D3A" w:rsidR="000039BA" w:rsidRPr="00A85B94" w:rsidRDefault="000039BA" w:rsidP="009601F5">
      <w:pPr>
        <w:pStyle w:val="Kopfzeile"/>
        <w:tabs>
          <w:tab w:val="clear" w:pos="4536"/>
          <w:tab w:val="clear" w:pos="9072"/>
        </w:tabs>
        <w:spacing w:after="120"/>
      </w:pPr>
      <w:r w:rsidRPr="00A85B94">
        <w:tab/>
        <w:t>2.</w:t>
      </w:r>
      <w:r w:rsidR="000D38E3" w:rsidRPr="00A85B94">
        <w:t>3</w:t>
      </w:r>
      <w:r w:rsidRPr="00A85B94">
        <w:tab/>
        <w:t xml:space="preserve">Fahrzeuge und Anhänger </w:t>
      </w:r>
      <w:r w:rsidR="00EB0A96" w:rsidRPr="00A85B94">
        <w:t xml:space="preserve">über </w:t>
      </w:r>
      <w:r w:rsidR="000D38E3" w:rsidRPr="00A85B94">
        <w:t>3,5</w:t>
      </w:r>
      <w:r w:rsidR="00EB0A96" w:rsidRPr="00A85B94">
        <w:t xml:space="preserve"> t </w:t>
      </w:r>
      <w:r w:rsidRPr="00A85B94">
        <w:t xml:space="preserve">bis 7,49 t </w:t>
      </w:r>
      <w:proofErr w:type="spellStart"/>
      <w:r w:rsidRPr="00A85B94">
        <w:t>zGG</w:t>
      </w:r>
      <w:proofErr w:type="spellEnd"/>
      <w:r w:rsidRPr="00A85B94">
        <w:t xml:space="preserve"> </w:t>
      </w:r>
      <w:r w:rsidRPr="00A85B94">
        <w:br/>
      </w:r>
      <w:r w:rsidRPr="00A85B94">
        <w:tab/>
      </w:r>
      <w:r w:rsidRPr="00A85B94">
        <w:tab/>
        <w:t>für die erste Stunde</w:t>
      </w:r>
      <w:r w:rsidRPr="00A85B94">
        <w:tab/>
      </w:r>
      <w:r w:rsidRPr="00A85B94">
        <w:tab/>
      </w:r>
      <w:r w:rsidRPr="00A85B94">
        <w:tab/>
      </w:r>
      <w:r w:rsidRPr="00A85B94">
        <w:tab/>
      </w:r>
      <w:r w:rsidRPr="00A85B94">
        <w:tab/>
      </w:r>
      <w:r w:rsidRPr="00A85B94">
        <w:tab/>
      </w:r>
      <w:proofErr w:type="gramStart"/>
      <w:r w:rsidRPr="00A85B94">
        <w:tab/>
      </w:r>
      <w:r w:rsidR="00F52BED" w:rsidRPr="00A85B94">
        <w:t xml:space="preserve">  </w:t>
      </w:r>
      <w:r w:rsidR="008575EC" w:rsidRPr="00A85B94">
        <w:t>---</w:t>
      </w:r>
      <w:proofErr w:type="gramEnd"/>
      <w:r w:rsidRPr="00A85B94">
        <w:t>,</w:t>
      </w:r>
      <w:r w:rsidR="008575EC" w:rsidRPr="00A85B94">
        <w:t>--</w:t>
      </w:r>
      <w:r w:rsidRPr="00A85B94">
        <w:t xml:space="preserve"> Euro</w:t>
      </w:r>
      <w:r w:rsidRPr="00A85B94">
        <w:br/>
      </w:r>
      <w:r w:rsidRPr="00A85B94">
        <w:tab/>
      </w:r>
      <w:r w:rsidRPr="00A85B94">
        <w:tab/>
        <w:t>für jede weitere angefangene halbe Stunde</w:t>
      </w:r>
      <w:r w:rsidRPr="00A85B94">
        <w:tab/>
      </w:r>
      <w:r w:rsidRPr="00A85B94">
        <w:tab/>
      </w:r>
      <w:r w:rsidRPr="00A85B94">
        <w:tab/>
      </w:r>
      <w:r w:rsidRPr="00A85B94">
        <w:tab/>
        <w:t xml:space="preserve"> </w:t>
      </w:r>
      <w:r w:rsidR="00F52BED" w:rsidRPr="00A85B94">
        <w:t xml:space="preserve"> </w:t>
      </w:r>
      <w:r w:rsidR="008575EC" w:rsidRPr="00A85B94">
        <w:t>---</w:t>
      </w:r>
      <w:r w:rsidRPr="00A85B94">
        <w:t>,</w:t>
      </w:r>
      <w:r w:rsidR="008575EC" w:rsidRPr="00A85B94">
        <w:t>--</w:t>
      </w:r>
      <w:r w:rsidRPr="00A85B94">
        <w:t xml:space="preserve"> Euro</w:t>
      </w:r>
    </w:p>
    <w:p w14:paraId="40F930A3" w14:textId="77777777" w:rsidR="000039BA" w:rsidRPr="00A85B94" w:rsidRDefault="000039BA" w:rsidP="009601F5">
      <w:pPr>
        <w:pStyle w:val="Kopfzeile"/>
        <w:tabs>
          <w:tab w:val="clear" w:pos="4536"/>
          <w:tab w:val="clear" w:pos="9072"/>
        </w:tabs>
        <w:spacing w:after="120"/>
      </w:pPr>
    </w:p>
    <w:p w14:paraId="32CBA7C5" w14:textId="77777777" w:rsidR="000039BA" w:rsidRPr="00A85B94" w:rsidRDefault="000039BA" w:rsidP="009601F5">
      <w:pPr>
        <w:pStyle w:val="Kopfzeile"/>
        <w:tabs>
          <w:tab w:val="clear" w:pos="4536"/>
          <w:tab w:val="clear" w:pos="9072"/>
        </w:tabs>
        <w:spacing w:after="120"/>
      </w:pPr>
      <w:r w:rsidRPr="00A85B94">
        <w:tab/>
      </w:r>
      <w:r w:rsidRPr="00A85B94">
        <w:rPr>
          <w:u w:val="single"/>
        </w:rPr>
        <w:t>3.</w:t>
      </w:r>
      <w:r w:rsidRPr="00A85B94">
        <w:rPr>
          <w:u w:val="single"/>
        </w:rPr>
        <w:tab/>
        <w:t>Leerfahrtkosten</w:t>
      </w:r>
    </w:p>
    <w:p w14:paraId="49F00024" w14:textId="77777777" w:rsidR="000039BA" w:rsidRPr="00A85B94" w:rsidRDefault="000039BA" w:rsidP="009601F5">
      <w:pPr>
        <w:pStyle w:val="Kopfzeile"/>
        <w:tabs>
          <w:tab w:val="clear" w:pos="4536"/>
          <w:tab w:val="clear" w:pos="9072"/>
        </w:tabs>
        <w:spacing w:after="120"/>
      </w:pPr>
      <w:r w:rsidRPr="00A85B94">
        <w:tab/>
        <w:t>für Fahrzeuge unter Ziff. 1.1</w:t>
      </w:r>
      <w:r w:rsidRPr="00A85B94">
        <w:tab/>
      </w:r>
      <w:r w:rsidRPr="00A85B94">
        <w:tab/>
      </w:r>
      <w:r w:rsidRPr="00A85B94">
        <w:tab/>
      </w:r>
      <w:r w:rsidRPr="00A85B94">
        <w:tab/>
      </w:r>
      <w:r w:rsidRPr="00A85B94">
        <w:tab/>
      </w:r>
      <w:r w:rsidRPr="00A85B94">
        <w:tab/>
      </w:r>
      <w:proofErr w:type="gramStart"/>
      <w:r w:rsidRPr="00A85B94">
        <w:tab/>
        <w:t xml:space="preserve">  </w:t>
      </w:r>
      <w:r w:rsidR="00A14C34" w:rsidRPr="00A85B94">
        <w:t>---</w:t>
      </w:r>
      <w:proofErr w:type="gramEnd"/>
      <w:r w:rsidRPr="00A85B94">
        <w:t>,</w:t>
      </w:r>
      <w:r w:rsidR="00A14C34" w:rsidRPr="00A85B94">
        <w:t>--</w:t>
      </w:r>
      <w:r w:rsidRPr="00A85B94">
        <w:t xml:space="preserve"> Euro</w:t>
      </w:r>
    </w:p>
    <w:p w14:paraId="17423B2C" w14:textId="49FCBAFA" w:rsidR="000039BA" w:rsidRPr="00A85B94" w:rsidRDefault="000039BA" w:rsidP="009601F5">
      <w:pPr>
        <w:pStyle w:val="Kopfzeile"/>
        <w:tabs>
          <w:tab w:val="clear" w:pos="4536"/>
          <w:tab w:val="clear" w:pos="9072"/>
        </w:tabs>
        <w:spacing w:after="120"/>
      </w:pPr>
      <w:r w:rsidRPr="00A85B94">
        <w:tab/>
        <w:t>für Fahrzeuge unter Ziff. 1.</w:t>
      </w:r>
      <w:r w:rsidR="00F92D88" w:rsidRPr="00A85B94">
        <w:t>2</w:t>
      </w:r>
      <w:r w:rsidRPr="00A85B94">
        <w:tab/>
      </w:r>
      <w:r w:rsidRPr="00A85B94">
        <w:tab/>
      </w:r>
      <w:r w:rsidRPr="00A85B94">
        <w:tab/>
      </w:r>
      <w:r w:rsidRPr="00A85B94">
        <w:tab/>
      </w:r>
      <w:r w:rsidRPr="00A85B94">
        <w:tab/>
      </w:r>
      <w:r w:rsidRPr="00A85B94">
        <w:tab/>
      </w:r>
      <w:proofErr w:type="gramStart"/>
      <w:r w:rsidR="00E42DA6" w:rsidRPr="00A85B94">
        <w:tab/>
      </w:r>
      <w:r w:rsidRPr="00A85B94">
        <w:t xml:space="preserve">  </w:t>
      </w:r>
      <w:r w:rsidR="00A14C34" w:rsidRPr="00A85B94">
        <w:t>---</w:t>
      </w:r>
      <w:proofErr w:type="gramEnd"/>
      <w:r w:rsidRPr="00A85B94">
        <w:t>,</w:t>
      </w:r>
      <w:r w:rsidR="00A14C34" w:rsidRPr="00A85B94">
        <w:t>--</w:t>
      </w:r>
      <w:r w:rsidRPr="00A85B94">
        <w:t xml:space="preserve"> Euro</w:t>
      </w:r>
    </w:p>
    <w:p w14:paraId="62E4D582" w14:textId="63BAF256" w:rsidR="000039BA" w:rsidRPr="00A85B94" w:rsidRDefault="000039BA" w:rsidP="009601F5">
      <w:pPr>
        <w:pStyle w:val="Kopfzeile"/>
        <w:tabs>
          <w:tab w:val="clear" w:pos="4536"/>
          <w:tab w:val="clear" w:pos="9072"/>
        </w:tabs>
        <w:spacing w:after="120"/>
      </w:pPr>
      <w:r w:rsidRPr="00A85B94">
        <w:tab/>
        <w:t>für Fahrzeuge unter Ziff. 1.</w:t>
      </w:r>
      <w:r w:rsidR="00E42DA6" w:rsidRPr="00A85B94">
        <w:t>3</w:t>
      </w:r>
      <w:r w:rsidRPr="00A85B94">
        <w:t xml:space="preserve"> jeweils 50 % der genannten Beträge</w:t>
      </w:r>
    </w:p>
    <w:p w14:paraId="7FDFC3D9" w14:textId="77777777" w:rsidR="009F3FA4" w:rsidRPr="00A85B94" w:rsidRDefault="009F3FA4" w:rsidP="009601F5">
      <w:pPr>
        <w:pStyle w:val="Kopfzeile"/>
        <w:tabs>
          <w:tab w:val="clear" w:pos="4536"/>
          <w:tab w:val="clear" w:pos="9072"/>
        </w:tabs>
        <w:spacing w:after="120"/>
      </w:pPr>
    </w:p>
    <w:p w14:paraId="4669640D" w14:textId="77777777" w:rsidR="000039BA" w:rsidRPr="00A85B94" w:rsidRDefault="000039BA" w:rsidP="009601F5">
      <w:pPr>
        <w:pStyle w:val="Kopfzeile"/>
        <w:tabs>
          <w:tab w:val="clear" w:pos="4536"/>
          <w:tab w:val="clear" w:pos="9072"/>
        </w:tabs>
        <w:spacing w:after="120"/>
        <w:rPr>
          <w:u w:val="single"/>
        </w:rPr>
      </w:pPr>
      <w:r w:rsidRPr="00A85B94">
        <w:tab/>
      </w:r>
      <w:r w:rsidRPr="00A85B94">
        <w:rPr>
          <w:u w:val="single"/>
        </w:rPr>
        <w:t>4.</w:t>
      </w:r>
      <w:r w:rsidRPr="00A85B94">
        <w:rPr>
          <w:u w:val="single"/>
        </w:rPr>
        <w:tab/>
        <w:t>Verwahrung (am Abschlepptag ab mind. 6 Std./dann je Tag)</w:t>
      </w:r>
    </w:p>
    <w:p w14:paraId="54302941" w14:textId="77777777" w:rsidR="000039BA" w:rsidRPr="00A85B94" w:rsidRDefault="000039BA" w:rsidP="009601F5">
      <w:pPr>
        <w:pStyle w:val="Kopfzeile"/>
        <w:tabs>
          <w:tab w:val="clear" w:pos="4536"/>
          <w:tab w:val="clear" w:pos="9072"/>
        </w:tabs>
        <w:spacing w:after="120"/>
      </w:pPr>
      <w:r w:rsidRPr="00A85B94">
        <w:tab/>
      </w:r>
      <w:r w:rsidRPr="00A85B94">
        <w:tab/>
      </w:r>
      <w:r w:rsidRPr="00A85B94">
        <w:tab/>
      </w:r>
      <w:r w:rsidRPr="00A85B94">
        <w:tab/>
      </w:r>
      <w:r w:rsidRPr="00A85B94">
        <w:tab/>
      </w:r>
      <w:r w:rsidRPr="00A85B94">
        <w:tab/>
      </w:r>
      <w:r w:rsidRPr="00A85B94">
        <w:tab/>
        <w:t>geschlossener Raum</w:t>
      </w:r>
      <w:r w:rsidRPr="00A85B94">
        <w:tab/>
      </w:r>
      <w:r w:rsidRPr="00A85B94">
        <w:tab/>
        <w:t>Freigelände</w:t>
      </w:r>
    </w:p>
    <w:p w14:paraId="56AB76FB" w14:textId="77777777" w:rsidR="009D5ABA" w:rsidRPr="00A85B94" w:rsidRDefault="000039BA" w:rsidP="009601F5">
      <w:pPr>
        <w:pStyle w:val="Kopfzeile"/>
        <w:tabs>
          <w:tab w:val="clear" w:pos="4536"/>
          <w:tab w:val="clear" w:pos="9072"/>
        </w:tabs>
        <w:spacing w:after="120"/>
      </w:pPr>
      <w:r w:rsidRPr="00A85B94">
        <w:tab/>
        <w:t>4.1</w:t>
      </w:r>
      <w:r w:rsidRPr="00A85B94">
        <w:tab/>
      </w:r>
      <w:r w:rsidR="009D5ABA" w:rsidRPr="00A85B94">
        <w:t xml:space="preserve">Fahrzeuge mit Versicherungskennzeichen        </w:t>
      </w:r>
      <w:r w:rsidR="00984C57" w:rsidRPr="00A85B94">
        <w:t xml:space="preserve">  </w:t>
      </w:r>
      <w:proofErr w:type="gramStart"/>
      <w:r w:rsidR="00EA3871" w:rsidRPr="00A85B94">
        <w:t>-</w:t>
      </w:r>
      <w:r w:rsidR="009D5ABA" w:rsidRPr="00A85B94">
        <w:t>-,--</w:t>
      </w:r>
      <w:proofErr w:type="gramEnd"/>
      <w:r w:rsidR="009D5ABA" w:rsidRPr="00A85B94">
        <w:t xml:space="preserve"> Euro               </w:t>
      </w:r>
      <w:r w:rsidRPr="00A85B94">
        <w:tab/>
      </w:r>
      <w:r w:rsidR="00EA3871" w:rsidRPr="00A85B94">
        <w:t>-</w:t>
      </w:r>
      <w:r w:rsidR="00A94A6E" w:rsidRPr="00A85B94">
        <w:t>-</w:t>
      </w:r>
      <w:r w:rsidRPr="00A85B94">
        <w:t>,</w:t>
      </w:r>
      <w:r w:rsidR="00A94A6E" w:rsidRPr="00A85B94">
        <w:t>--</w:t>
      </w:r>
      <w:r w:rsidRPr="00A85B94">
        <w:t xml:space="preserve"> Euro</w:t>
      </w:r>
    </w:p>
    <w:p w14:paraId="0B006942" w14:textId="77777777" w:rsidR="009D5ABA" w:rsidRPr="00A85B94" w:rsidRDefault="009D5ABA" w:rsidP="009601F5">
      <w:pPr>
        <w:pStyle w:val="Kopfzeile"/>
        <w:tabs>
          <w:tab w:val="clear" w:pos="4536"/>
          <w:tab w:val="clear" w:pos="9072"/>
        </w:tabs>
        <w:spacing w:after="120"/>
      </w:pPr>
    </w:p>
    <w:p w14:paraId="29D2B5EF" w14:textId="49F8FEF3" w:rsidR="000039BA" w:rsidRPr="00A85B94" w:rsidRDefault="000039BA" w:rsidP="009601F5">
      <w:pPr>
        <w:pStyle w:val="Kopfzeile"/>
        <w:tabs>
          <w:tab w:val="clear" w:pos="4536"/>
          <w:tab w:val="clear" w:pos="9072"/>
        </w:tabs>
        <w:spacing w:after="120"/>
      </w:pPr>
      <w:r w:rsidRPr="00A85B94">
        <w:tab/>
        <w:t>4.2</w:t>
      </w:r>
      <w:r w:rsidRPr="00A85B94">
        <w:tab/>
        <w:t>Krafträder/Krafträder mit Beiwagen,</w:t>
      </w:r>
      <w:r w:rsidRPr="00A85B94">
        <w:br/>
      </w:r>
      <w:r w:rsidRPr="00A85B94">
        <w:tab/>
      </w:r>
      <w:r w:rsidRPr="00A85B94">
        <w:tab/>
        <w:t>PKW, andere Fahrzeuge und Anhänger</w:t>
      </w:r>
      <w:r w:rsidRPr="00A85B94">
        <w:br/>
      </w:r>
      <w:r w:rsidRPr="00A85B94">
        <w:tab/>
      </w:r>
      <w:r w:rsidRPr="00A85B94">
        <w:tab/>
        <w:t xml:space="preserve">bis </w:t>
      </w:r>
      <w:r w:rsidR="00E42DA6" w:rsidRPr="00A85B94">
        <w:t>3,5</w:t>
      </w:r>
      <w:r w:rsidRPr="00A85B94">
        <w:t xml:space="preserve"> t </w:t>
      </w:r>
      <w:proofErr w:type="spellStart"/>
      <w:r w:rsidRPr="00A85B94">
        <w:t>zGG</w:t>
      </w:r>
      <w:proofErr w:type="spellEnd"/>
      <w:r w:rsidRPr="00A85B94">
        <w:tab/>
      </w:r>
      <w:r w:rsidRPr="00A85B94">
        <w:tab/>
      </w:r>
      <w:r w:rsidRPr="00A85B94">
        <w:tab/>
      </w:r>
      <w:r w:rsidRPr="00A85B94">
        <w:tab/>
      </w:r>
      <w:r w:rsidRPr="00A85B94">
        <w:tab/>
      </w:r>
      <w:proofErr w:type="gramStart"/>
      <w:r w:rsidR="00EA3871" w:rsidRPr="00A85B94">
        <w:t>-</w:t>
      </w:r>
      <w:r w:rsidR="00A94A6E" w:rsidRPr="00A85B94">
        <w:t>-</w:t>
      </w:r>
      <w:r w:rsidRPr="00A85B94">
        <w:t>,</w:t>
      </w:r>
      <w:r w:rsidR="00A94A6E" w:rsidRPr="00A85B94">
        <w:t>--</w:t>
      </w:r>
      <w:proofErr w:type="gramEnd"/>
      <w:r w:rsidRPr="00A85B94">
        <w:t xml:space="preserve"> Euro</w:t>
      </w:r>
      <w:r w:rsidRPr="00A85B94">
        <w:tab/>
      </w:r>
      <w:r w:rsidRPr="00A85B94">
        <w:tab/>
      </w:r>
      <w:r w:rsidR="00EA3871" w:rsidRPr="00A85B94">
        <w:t>-</w:t>
      </w:r>
      <w:r w:rsidR="00A94A6E" w:rsidRPr="00A85B94">
        <w:t>-</w:t>
      </w:r>
      <w:r w:rsidRPr="00A85B94">
        <w:t>,</w:t>
      </w:r>
      <w:r w:rsidR="00A94A6E" w:rsidRPr="00A85B94">
        <w:t>--</w:t>
      </w:r>
      <w:r w:rsidRPr="00A85B94">
        <w:t xml:space="preserve"> Euro</w:t>
      </w:r>
    </w:p>
    <w:p w14:paraId="139A6B11" w14:textId="6F59212B" w:rsidR="000039BA" w:rsidRPr="00A85B94" w:rsidRDefault="000039BA" w:rsidP="00EB0A96">
      <w:pPr>
        <w:pStyle w:val="Kopfzeile"/>
        <w:tabs>
          <w:tab w:val="clear" w:pos="4536"/>
          <w:tab w:val="clear" w:pos="9072"/>
        </w:tabs>
      </w:pPr>
      <w:r w:rsidRPr="00A85B94">
        <w:tab/>
        <w:t>4.3</w:t>
      </w:r>
      <w:r w:rsidRPr="00A85B94">
        <w:tab/>
        <w:t xml:space="preserve">Fahrzeuge und Anhänger über </w:t>
      </w:r>
      <w:r w:rsidR="00E42DA6" w:rsidRPr="00A85B94">
        <w:t>3,5</w:t>
      </w:r>
      <w:r w:rsidRPr="00A85B94">
        <w:t xml:space="preserve"> t </w:t>
      </w:r>
      <w:proofErr w:type="spellStart"/>
      <w:r w:rsidRPr="00A85B94">
        <w:t>zGG</w:t>
      </w:r>
      <w:proofErr w:type="spellEnd"/>
      <w:r w:rsidRPr="00A85B94">
        <w:tab/>
      </w:r>
      <w:r w:rsidRPr="00A85B94">
        <w:tab/>
      </w:r>
      <w:proofErr w:type="gramStart"/>
      <w:r w:rsidR="00EB0A96" w:rsidRPr="00A85B94">
        <w:t>--,--</w:t>
      </w:r>
      <w:proofErr w:type="gramEnd"/>
      <w:r w:rsidR="00EB0A96" w:rsidRPr="00A85B94">
        <w:t xml:space="preserve"> Euro</w:t>
      </w:r>
      <w:r w:rsidR="00C930B1" w:rsidRPr="00A85B94">
        <w:tab/>
      </w:r>
      <w:r w:rsidR="00EB0A96" w:rsidRPr="00A85B94">
        <w:tab/>
      </w:r>
      <w:r w:rsidR="00EA3871" w:rsidRPr="00A85B94">
        <w:t>-</w:t>
      </w:r>
      <w:r w:rsidR="00A94A6E" w:rsidRPr="00A85B94">
        <w:t>-</w:t>
      </w:r>
      <w:r w:rsidRPr="00A85B94">
        <w:t>,</w:t>
      </w:r>
      <w:r w:rsidR="00A94A6E" w:rsidRPr="00A85B94">
        <w:t>--</w:t>
      </w:r>
      <w:r w:rsidRPr="00A85B94">
        <w:t xml:space="preserve"> Euro</w:t>
      </w:r>
    </w:p>
    <w:p w14:paraId="260A2B77" w14:textId="7C97C651" w:rsidR="000039BA" w:rsidRPr="00A85B94" w:rsidRDefault="00EB0A96" w:rsidP="00EB0A96">
      <w:pPr>
        <w:pStyle w:val="Kopfzeile"/>
        <w:tabs>
          <w:tab w:val="clear" w:pos="4536"/>
          <w:tab w:val="clear" w:pos="9072"/>
        </w:tabs>
        <w:spacing w:after="120"/>
        <w:ind w:left="709" w:firstLine="709"/>
      </w:pPr>
      <w:r w:rsidRPr="00A85B94">
        <w:t xml:space="preserve">bis 7,49 t </w:t>
      </w:r>
      <w:proofErr w:type="spellStart"/>
      <w:r w:rsidRPr="00A85B94">
        <w:t>zGG</w:t>
      </w:r>
      <w:proofErr w:type="spellEnd"/>
    </w:p>
    <w:p w14:paraId="6C7BA321" w14:textId="77777777" w:rsidR="00EB0A96" w:rsidRPr="00A85B94" w:rsidRDefault="00EB0A96" w:rsidP="00EB0A96">
      <w:pPr>
        <w:pStyle w:val="Kopfzeile"/>
        <w:tabs>
          <w:tab w:val="clear" w:pos="4536"/>
          <w:tab w:val="clear" w:pos="9072"/>
        </w:tabs>
        <w:spacing w:after="120"/>
        <w:ind w:left="709" w:firstLine="709"/>
      </w:pPr>
    </w:p>
    <w:p w14:paraId="6F324839" w14:textId="77777777" w:rsidR="000039BA" w:rsidRPr="00A85B94" w:rsidRDefault="000039BA" w:rsidP="009601F5">
      <w:pPr>
        <w:pStyle w:val="Kopfzeile"/>
        <w:tabs>
          <w:tab w:val="clear" w:pos="4536"/>
          <w:tab w:val="clear" w:pos="9072"/>
        </w:tabs>
        <w:spacing w:after="120"/>
      </w:pPr>
      <w:r w:rsidRPr="00A85B94">
        <w:tab/>
      </w:r>
      <w:r w:rsidRPr="00A85B94">
        <w:rPr>
          <w:u w:val="single"/>
        </w:rPr>
        <w:t>5.</w:t>
      </w:r>
      <w:r w:rsidRPr="00A85B94">
        <w:rPr>
          <w:u w:val="single"/>
        </w:rPr>
        <w:tab/>
        <w:t>Sonderleistungen</w:t>
      </w:r>
    </w:p>
    <w:p w14:paraId="7709A44C" w14:textId="77777777" w:rsidR="000039BA" w:rsidRPr="00A85B94" w:rsidRDefault="000039BA" w:rsidP="009601F5">
      <w:pPr>
        <w:pStyle w:val="Kopfzeile"/>
        <w:tabs>
          <w:tab w:val="clear" w:pos="4536"/>
          <w:tab w:val="clear" w:pos="9072"/>
        </w:tabs>
        <w:spacing w:after="120"/>
      </w:pPr>
      <w:r w:rsidRPr="00A85B94">
        <w:tab/>
      </w:r>
      <w:r w:rsidRPr="00A85B94">
        <w:tab/>
        <w:t xml:space="preserve">Fahrzeugherausgabe außerhalb der </w:t>
      </w:r>
      <w:r w:rsidR="004F0DEB" w:rsidRPr="00A85B94">
        <w:t>Büro</w:t>
      </w:r>
      <w:r w:rsidRPr="00A85B94">
        <w:t>zeiten</w:t>
      </w:r>
    </w:p>
    <w:p w14:paraId="47F0DF89" w14:textId="77777777" w:rsidR="000039BA" w:rsidRPr="00A85B94" w:rsidRDefault="000039BA" w:rsidP="009601F5">
      <w:pPr>
        <w:pStyle w:val="Kopfzeile"/>
        <w:tabs>
          <w:tab w:val="clear" w:pos="4536"/>
          <w:tab w:val="clear" w:pos="9072"/>
        </w:tabs>
        <w:spacing w:after="120"/>
      </w:pPr>
      <w:r w:rsidRPr="00A85B94">
        <w:lastRenderedPageBreak/>
        <w:tab/>
      </w:r>
      <w:r w:rsidRPr="00A85B94">
        <w:tab/>
        <w:t>-</w:t>
      </w:r>
      <w:r w:rsidRPr="00A85B94">
        <w:tab/>
        <w:t xml:space="preserve">täglich </w:t>
      </w:r>
      <w:r w:rsidR="004F0DEB" w:rsidRPr="00A85B94">
        <w:t xml:space="preserve">   </w:t>
      </w:r>
      <w:r w:rsidRPr="00A85B94">
        <w:t>von 18.00 – 2</w:t>
      </w:r>
      <w:r w:rsidR="00434AD3" w:rsidRPr="00A85B94">
        <w:t>4</w:t>
      </w:r>
      <w:r w:rsidRPr="00A85B94">
        <w:t>.00 Uhr</w:t>
      </w:r>
      <w:r w:rsidRPr="00A85B94">
        <w:tab/>
      </w:r>
      <w:r w:rsidRPr="00A85B94">
        <w:tab/>
      </w:r>
      <w:r w:rsidRPr="00A85B94">
        <w:tab/>
      </w:r>
      <w:r w:rsidRPr="00A85B94">
        <w:tab/>
      </w:r>
      <w:r w:rsidRPr="00A85B94">
        <w:tab/>
      </w:r>
      <w:proofErr w:type="gramStart"/>
      <w:r w:rsidR="00434AD3" w:rsidRPr="00A85B94">
        <w:t>--</w:t>
      </w:r>
      <w:r w:rsidRPr="00A85B94">
        <w:t>,</w:t>
      </w:r>
      <w:r w:rsidR="00434AD3" w:rsidRPr="00A85B94">
        <w:t>--</w:t>
      </w:r>
      <w:proofErr w:type="gramEnd"/>
      <w:r w:rsidRPr="00A85B94">
        <w:t xml:space="preserve"> Euro</w:t>
      </w:r>
      <w:r w:rsidRPr="00A85B94">
        <w:br/>
      </w:r>
      <w:r w:rsidRPr="00A85B94">
        <w:tab/>
      </w:r>
      <w:r w:rsidRPr="00A85B94">
        <w:tab/>
        <w:t>-</w:t>
      </w:r>
      <w:r w:rsidRPr="00A85B94">
        <w:tab/>
        <w:t xml:space="preserve">täglich </w:t>
      </w:r>
      <w:r w:rsidR="004F0DEB" w:rsidRPr="00A85B94">
        <w:t xml:space="preserve">   </w:t>
      </w:r>
      <w:r w:rsidR="00B43A3D" w:rsidRPr="00A85B94">
        <w:t>von 00.00</w:t>
      </w:r>
      <w:r w:rsidRPr="00A85B94">
        <w:t xml:space="preserve"> – 08.00 Uhr</w:t>
      </w:r>
      <w:r w:rsidRPr="00A85B94">
        <w:tab/>
      </w:r>
      <w:r w:rsidRPr="00A85B94">
        <w:tab/>
      </w:r>
      <w:r w:rsidRPr="00A85B94">
        <w:tab/>
      </w:r>
      <w:r w:rsidRPr="00A85B94">
        <w:tab/>
      </w:r>
      <w:r w:rsidRPr="00A85B94">
        <w:tab/>
      </w:r>
      <w:r w:rsidR="00434AD3" w:rsidRPr="00A85B94">
        <w:t>--</w:t>
      </w:r>
      <w:r w:rsidRPr="00A85B94">
        <w:t>,</w:t>
      </w:r>
      <w:r w:rsidR="00434AD3" w:rsidRPr="00A85B94">
        <w:t>--</w:t>
      </w:r>
      <w:r w:rsidRPr="00A85B94">
        <w:t xml:space="preserve"> Euro</w:t>
      </w:r>
      <w:r w:rsidRPr="00A85B94">
        <w:br/>
      </w:r>
      <w:r w:rsidRPr="00A85B94">
        <w:tab/>
      </w:r>
      <w:r w:rsidRPr="00A85B94">
        <w:tab/>
        <w:t>-</w:t>
      </w:r>
      <w:r w:rsidRPr="00A85B94">
        <w:tab/>
        <w:t>samstags von 14.00 – 2</w:t>
      </w:r>
      <w:r w:rsidR="00434AD3" w:rsidRPr="00A85B94">
        <w:t>4</w:t>
      </w:r>
      <w:r w:rsidRPr="00A85B94">
        <w:t>.00 Uhr</w:t>
      </w:r>
      <w:r w:rsidRPr="00A85B94">
        <w:tab/>
      </w:r>
      <w:r w:rsidRPr="00A85B94">
        <w:tab/>
      </w:r>
      <w:r w:rsidRPr="00A85B94">
        <w:tab/>
      </w:r>
      <w:r w:rsidRPr="00A85B94">
        <w:tab/>
      </w:r>
      <w:r w:rsidRPr="00A85B94">
        <w:tab/>
      </w:r>
      <w:r w:rsidR="00434AD3" w:rsidRPr="00A85B94">
        <w:t>--</w:t>
      </w:r>
      <w:r w:rsidRPr="00A85B94">
        <w:t>,</w:t>
      </w:r>
      <w:r w:rsidR="00434AD3" w:rsidRPr="00A85B94">
        <w:t>--</w:t>
      </w:r>
      <w:r w:rsidRPr="00A85B94">
        <w:t xml:space="preserve"> Euro</w:t>
      </w:r>
      <w:r w:rsidRPr="00A85B94">
        <w:br/>
      </w:r>
      <w:r w:rsidRPr="00A85B94">
        <w:tab/>
      </w:r>
      <w:r w:rsidRPr="00A85B94">
        <w:tab/>
        <w:t>-</w:t>
      </w:r>
      <w:r w:rsidRPr="00A85B94">
        <w:tab/>
      </w:r>
      <w:r w:rsidR="00B43A3D" w:rsidRPr="00A85B94">
        <w:t>samstags von 00.00</w:t>
      </w:r>
      <w:r w:rsidRPr="00A85B94">
        <w:t xml:space="preserve"> – 08.00 Uhr sowie </w:t>
      </w:r>
      <w:r w:rsidRPr="00A85B94">
        <w:br/>
      </w:r>
      <w:r w:rsidRPr="00A85B94">
        <w:tab/>
      </w:r>
      <w:r w:rsidRPr="00A85B94">
        <w:tab/>
        <w:t>-</w:t>
      </w:r>
      <w:r w:rsidRPr="00A85B94">
        <w:tab/>
        <w:t>sonn- und feiertags ganztägig</w:t>
      </w:r>
      <w:r w:rsidRPr="00A85B94">
        <w:tab/>
      </w:r>
      <w:r w:rsidRPr="00A85B94">
        <w:tab/>
      </w:r>
      <w:r w:rsidRPr="00A85B94">
        <w:tab/>
      </w:r>
      <w:r w:rsidRPr="00A85B94">
        <w:tab/>
      </w:r>
      <w:r w:rsidRPr="00A85B94">
        <w:tab/>
      </w:r>
      <w:r w:rsidR="00434AD3" w:rsidRPr="00A85B94">
        <w:t>--</w:t>
      </w:r>
      <w:r w:rsidRPr="00A85B94">
        <w:t>,</w:t>
      </w:r>
      <w:r w:rsidR="00434AD3" w:rsidRPr="00A85B94">
        <w:t>--</w:t>
      </w:r>
      <w:r w:rsidRPr="00A85B94">
        <w:t xml:space="preserve"> Euro</w:t>
      </w:r>
    </w:p>
    <w:p w14:paraId="7EBC6235" w14:textId="77777777" w:rsidR="000039BA" w:rsidRPr="00A85B94" w:rsidRDefault="000039BA" w:rsidP="009601F5">
      <w:pPr>
        <w:pStyle w:val="Kopfzeile"/>
        <w:tabs>
          <w:tab w:val="clear" w:pos="4536"/>
          <w:tab w:val="clear" w:pos="9072"/>
        </w:tabs>
        <w:spacing w:after="120"/>
      </w:pPr>
    </w:p>
    <w:p w14:paraId="1C108A7C" w14:textId="35EE6E68" w:rsidR="000039BA" w:rsidRPr="00A85B94" w:rsidRDefault="000039BA" w:rsidP="009601F5">
      <w:pPr>
        <w:pStyle w:val="Kopfzeile"/>
        <w:tabs>
          <w:tab w:val="clear" w:pos="4536"/>
          <w:tab w:val="clear" w:pos="9072"/>
        </w:tabs>
        <w:spacing w:after="120"/>
        <w:ind w:left="705"/>
      </w:pPr>
      <w:r w:rsidRPr="00A85B94">
        <w:t xml:space="preserve">Durch die </w:t>
      </w:r>
      <w:r w:rsidR="006C7254" w:rsidRPr="00A85B94">
        <w:t>vorgenannte</w:t>
      </w:r>
      <w:r w:rsidRPr="00A85B94">
        <w:t xml:space="preserve"> Vergütung sind alle Nebenleistungen abgegolten. Eine Überschreitung der genannten Bet</w:t>
      </w:r>
      <w:r w:rsidR="00EE1958" w:rsidRPr="00A85B94">
        <w:t xml:space="preserve">räge ist </w:t>
      </w:r>
      <w:r w:rsidR="004A5F32" w:rsidRPr="00A85B94">
        <w:t>nich</w:t>
      </w:r>
      <w:r w:rsidR="00704112" w:rsidRPr="00A85B94">
        <w:t>t</w:t>
      </w:r>
      <w:r w:rsidRPr="00A85B94">
        <w:t xml:space="preserve"> zulässig.</w:t>
      </w:r>
    </w:p>
    <w:p w14:paraId="1AF766C8" w14:textId="2C8212BE" w:rsidR="00F92D88" w:rsidRPr="00A85B94" w:rsidRDefault="000039BA" w:rsidP="00A10655">
      <w:pPr>
        <w:pStyle w:val="Kopfzeile"/>
        <w:tabs>
          <w:tab w:val="clear" w:pos="4536"/>
          <w:tab w:val="clear" w:pos="9072"/>
        </w:tabs>
        <w:spacing w:after="120"/>
        <w:ind w:left="705" w:hanging="705"/>
      </w:pPr>
      <w:r w:rsidRPr="00A85B94">
        <w:t>(2)</w:t>
      </w:r>
      <w:r w:rsidRPr="00A85B94">
        <w:tab/>
        <w:t>Die Vergütungsregelung ist durch einen Aushang auf dem Verwahrungsgelände für jedermann sichtbar zu machen.</w:t>
      </w:r>
    </w:p>
    <w:p w14:paraId="1515C989" w14:textId="61CEC1B5" w:rsidR="0041219E" w:rsidRPr="00A85B94" w:rsidRDefault="0041219E" w:rsidP="00A10655">
      <w:pPr>
        <w:pStyle w:val="Kopfzeile"/>
        <w:tabs>
          <w:tab w:val="clear" w:pos="4536"/>
          <w:tab w:val="clear" w:pos="9072"/>
        </w:tabs>
        <w:spacing w:after="120"/>
        <w:ind w:left="705" w:hanging="705"/>
      </w:pPr>
      <w:r w:rsidRPr="00A85B94">
        <w:t>(3)</w:t>
      </w:r>
      <w:r w:rsidRPr="00A85B94">
        <w:tab/>
        <w:t>Sofern ein Einsatz gem. § 2 Abs. 1 S. 2</w:t>
      </w:r>
      <w:r w:rsidR="008D0654" w:rsidRPr="00A85B94">
        <w:t xml:space="preserve"> und</w:t>
      </w:r>
      <w:r w:rsidRPr="00A85B94">
        <w:t xml:space="preserve"> </w:t>
      </w:r>
      <w:r w:rsidR="008D0654" w:rsidRPr="00A85B94">
        <w:t xml:space="preserve">Abs. 2 </w:t>
      </w:r>
      <w:r w:rsidRPr="00A85B94">
        <w:t xml:space="preserve">außerhalb des </w:t>
      </w:r>
      <w:r w:rsidR="00F267A9" w:rsidRPr="00A85B94">
        <w:t xml:space="preserve">Gebiets des </w:t>
      </w:r>
      <w:r w:rsidRPr="00A85B94">
        <w:t>erhaltenen Loses nach S. 1 erfolgt, wird der Einsatz zum Angebotspreis des erhaltenen Loses abgerechnet. Sollte der Zuschlag für mehr als ein Los erfolgt sein, wird der Preis des günstigeren Angebotes abgerechnet.</w:t>
      </w:r>
    </w:p>
    <w:p w14:paraId="202ECD64" w14:textId="77777777" w:rsidR="00F92D88" w:rsidRPr="00A85B94" w:rsidRDefault="00F92D88" w:rsidP="00B51338">
      <w:pPr>
        <w:pStyle w:val="Kopfzeile"/>
        <w:tabs>
          <w:tab w:val="clear" w:pos="4536"/>
          <w:tab w:val="clear" w:pos="9072"/>
        </w:tabs>
        <w:spacing w:after="120"/>
        <w:jc w:val="center"/>
      </w:pPr>
    </w:p>
    <w:p w14:paraId="5DAD4546" w14:textId="5C0A875A" w:rsidR="005B0E07" w:rsidRPr="00A85B94" w:rsidRDefault="009F3FA4" w:rsidP="00B51338">
      <w:pPr>
        <w:pStyle w:val="Kopfzeile"/>
        <w:tabs>
          <w:tab w:val="clear" w:pos="4536"/>
          <w:tab w:val="clear" w:pos="9072"/>
        </w:tabs>
        <w:spacing w:after="120"/>
        <w:jc w:val="center"/>
      </w:pPr>
      <w:r w:rsidRPr="00A85B94">
        <w:t>§ 8 (Los</w:t>
      </w:r>
      <w:r w:rsidR="00413924" w:rsidRPr="00A85B94">
        <w:t>e</w:t>
      </w:r>
      <w:r w:rsidRPr="00A85B94">
        <w:t xml:space="preserve"> </w:t>
      </w:r>
      <w:r w:rsidR="00F92D88" w:rsidRPr="00A85B94">
        <w:t>6</w:t>
      </w:r>
      <w:r w:rsidR="00413924" w:rsidRPr="00A85B94">
        <w:t xml:space="preserve"> und </w:t>
      </w:r>
      <w:r w:rsidR="00F92D88" w:rsidRPr="00A85B94">
        <w:t>7</w:t>
      </w:r>
      <w:r w:rsidR="00FD36DF" w:rsidRPr="00A85B94">
        <w:t>)</w:t>
      </w:r>
    </w:p>
    <w:p w14:paraId="5B477A7A" w14:textId="77777777" w:rsidR="005E4BC7" w:rsidRPr="00A85B94" w:rsidRDefault="00EE1958" w:rsidP="009601F5">
      <w:pPr>
        <w:pStyle w:val="Kopfzeile"/>
        <w:tabs>
          <w:tab w:val="left" w:pos="708"/>
        </w:tabs>
        <w:spacing w:after="120"/>
        <w:ind w:left="705" w:hanging="705"/>
      </w:pPr>
      <w:r w:rsidRPr="00A85B94">
        <w:t xml:space="preserve"> (1)</w:t>
      </w:r>
      <w:r w:rsidRPr="00A85B94">
        <w:tab/>
        <w:t>Der</w:t>
      </w:r>
      <w:r w:rsidR="005B0E07" w:rsidRPr="00A85B94">
        <w:t xml:space="preserve"> </w:t>
      </w:r>
      <w:r w:rsidR="007A54B1" w:rsidRPr="00A85B94">
        <w:t>AN</w:t>
      </w:r>
      <w:r w:rsidR="005B0E07" w:rsidRPr="00A85B94">
        <w:t xml:space="preserve"> ist berechtigt, für das Abschleppen und die Verwahrung der Fahrzeuge folgende Beträge zu berechnen:</w:t>
      </w:r>
    </w:p>
    <w:p w14:paraId="1661709C" w14:textId="77777777" w:rsidR="00E25F70" w:rsidRPr="00A85B94" w:rsidRDefault="00E25F70" w:rsidP="009601F5">
      <w:pPr>
        <w:pStyle w:val="Kopfzeile"/>
        <w:tabs>
          <w:tab w:val="left" w:pos="708"/>
        </w:tabs>
        <w:spacing w:after="120"/>
        <w:ind w:left="705" w:hanging="705"/>
      </w:pPr>
    </w:p>
    <w:p w14:paraId="6032714F" w14:textId="77777777" w:rsidR="005B0E07" w:rsidRPr="00A85B94" w:rsidRDefault="005B0E07" w:rsidP="009601F5">
      <w:pPr>
        <w:pStyle w:val="Kopfzeile"/>
        <w:tabs>
          <w:tab w:val="left" w:pos="708"/>
        </w:tabs>
        <w:spacing w:after="120"/>
      </w:pPr>
      <w:r w:rsidRPr="00A85B94">
        <w:tab/>
      </w:r>
      <w:r w:rsidRPr="00A85B94">
        <w:rPr>
          <w:u w:val="single"/>
        </w:rPr>
        <w:t>1.</w:t>
      </w:r>
      <w:r w:rsidR="00C1495C" w:rsidRPr="00A85B94">
        <w:rPr>
          <w:u w:val="single"/>
        </w:rPr>
        <w:t xml:space="preserve">        </w:t>
      </w:r>
      <w:r w:rsidRPr="00A85B94">
        <w:rPr>
          <w:u w:val="single"/>
        </w:rPr>
        <w:t>Abschleppen</w:t>
      </w:r>
    </w:p>
    <w:p w14:paraId="0A31DF7C" w14:textId="77777777" w:rsidR="005B0E07" w:rsidRPr="00A85B94" w:rsidRDefault="005B0E07" w:rsidP="009601F5">
      <w:pPr>
        <w:pStyle w:val="Kopfzeile"/>
        <w:tabs>
          <w:tab w:val="left" w:pos="708"/>
        </w:tabs>
        <w:spacing w:after="120"/>
      </w:pPr>
      <w:r w:rsidRPr="00A85B94">
        <w:tab/>
        <w:t xml:space="preserve">1.1      Fahrzeuge und Anhänger über 7,49 t </w:t>
      </w:r>
      <w:proofErr w:type="spellStart"/>
      <w:r w:rsidRPr="00A85B94">
        <w:t>zGG</w:t>
      </w:r>
      <w:proofErr w:type="spellEnd"/>
      <w:r w:rsidRPr="00A85B94">
        <w:t xml:space="preserve"> </w:t>
      </w:r>
    </w:p>
    <w:p w14:paraId="36574E39" w14:textId="77777777" w:rsidR="005B0E07" w:rsidRPr="00A85B94" w:rsidRDefault="005B0E07" w:rsidP="009601F5">
      <w:pPr>
        <w:pStyle w:val="Kopfzeile"/>
        <w:tabs>
          <w:tab w:val="left" w:pos="708"/>
        </w:tabs>
        <w:spacing w:after="120"/>
      </w:pPr>
      <w:r w:rsidRPr="00A85B94">
        <w:tab/>
        <w:t xml:space="preserve">           für die erste Stunde</w:t>
      </w:r>
      <w:r w:rsidRPr="00A85B94">
        <w:tab/>
        <w:t xml:space="preserve">                                                                                        </w:t>
      </w:r>
      <w:proofErr w:type="gramStart"/>
      <w:r w:rsidRPr="00A85B94">
        <w:t>---,--</w:t>
      </w:r>
      <w:proofErr w:type="gramEnd"/>
      <w:r w:rsidRPr="00A85B94">
        <w:t xml:space="preserve"> Euro</w:t>
      </w:r>
      <w:r w:rsidRPr="00A85B94">
        <w:br/>
      </w:r>
      <w:r w:rsidRPr="00A85B94">
        <w:tab/>
        <w:t xml:space="preserve">           für jede weitere angefangene halbe Stunde                                     </w:t>
      </w:r>
      <w:r w:rsidR="009F3FA4" w:rsidRPr="00A85B94">
        <w:t xml:space="preserve">               ---,-- Euro  </w:t>
      </w:r>
      <w:r w:rsidR="009F3FA4" w:rsidRPr="00A85B94">
        <w:tab/>
      </w:r>
      <w:r w:rsidR="009F3FA4" w:rsidRPr="00A85B94">
        <w:tab/>
      </w:r>
      <w:r w:rsidR="009F3FA4" w:rsidRPr="00A85B94">
        <w:tab/>
      </w:r>
      <w:r w:rsidR="009F3FA4" w:rsidRPr="00A85B94">
        <w:tab/>
      </w:r>
      <w:r w:rsidRPr="00A85B94">
        <w:tab/>
      </w:r>
    </w:p>
    <w:p w14:paraId="4E60A0B2" w14:textId="77777777" w:rsidR="005B0E07" w:rsidRPr="00A85B94" w:rsidRDefault="005B0E07" w:rsidP="009601F5">
      <w:pPr>
        <w:pStyle w:val="Kopfzeile"/>
        <w:tabs>
          <w:tab w:val="left" w:pos="708"/>
        </w:tabs>
        <w:spacing w:after="120"/>
      </w:pPr>
      <w:r w:rsidRPr="00A85B94">
        <w:tab/>
      </w:r>
      <w:r w:rsidRPr="00A85B94">
        <w:rPr>
          <w:u w:val="single"/>
        </w:rPr>
        <w:t>2.</w:t>
      </w:r>
      <w:r w:rsidR="00C1495C" w:rsidRPr="00A85B94">
        <w:rPr>
          <w:u w:val="single"/>
        </w:rPr>
        <w:t xml:space="preserve">        </w:t>
      </w:r>
      <w:r w:rsidRPr="00A85B94">
        <w:rPr>
          <w:u w:val="single"/>
        </w:rPr>
        <w:t>Leerfahrten mit Verrichtung handwerklicher Tätigkeiten</w:t>
      </w:r>
    </w:p>
    <w:p w14:paraId="6C01AB25" w14:textId="77777777" w:rsidR="005B0E07" w:rsidRPr="00A85B94" w:rsidRDefault="005B0E07" w:rsidP="009601F5">
      <w:pPr>
        <w:pStyle w:val="Kopfzeile"/>
        <w:tabs>
          <w:tab w:val="left" w:pos="708"/>
        </w:tabs>
        <w:spacing w:after="120"/>
      </w:pPr>
      <w:r w:rsidRPr="00A85B94">
        <w:tab/>
        <w:t xml:space="preserve">2.1      Fahrzeuge und Anhänger über 7,49 t </w:t>
      </w:r>
      <w:proofErr w:type="spellStart"/>
      <w:r w:rsidRPr="00A85B94">
        <w:t>zGG</w:t>
      </w:r>
      <w:proofErr w:type="spellEnd"/>
      <w:r w:rsidRPr="00A85B94">
        <w:t xml:space="preserve"> </w:t>
      </w:r>
    </w:p>
    <w:p w14:paraId="170FAC85" w14:textId="77777777" w:rsidR="005B0E07" w:rsidRPr="00A85B94" w:rsidRDefault="005B0E07" w:rsidP="009601F5">
      <w:pPr>
        <w:pStyle w:val="Kopfzeile"/>
        <w:tabs>
          <w:tab w:val="left" w:pos="708"/>
        </w:tabs>
        <w:spacing w:after="120"/>
      </w:pPr>
      <w:r w:rsidRPr="00A85B94">
        <w:br/>
      </w:r>
      <w:r w:rsidRPr="00A85B94">
        <w:tab/>
        <w:t xml:space="preserve">           für die erste Stunde                                                                        </w:t>
      </w:r>
      <w:r w:rsidR="00CF0D7B" w:rsidRPr="00A85B94">
        <w:tab/>
      </w:r>
      <w:r w:rsidRPr="00A85B94">
        <w:t xml:space="preserve"> </w:t>
      </w:r>
      <w:proofErr w:type="gramStart"/>
      <w:r w:rsidRPr="00A85B94">
        <w:t>---,--</w:t>
      </w:r>
      <w:proofErr w:type="gramEnd"/>
      <w:r w:rsidRPr="00A85B94">
        <w:t xml:space="preserve"> Euro</w:t>
      </w:r>
      <w:r w:rsidRPr="00A85B94">
        <w:tab/>
      </w:r>
      <w:r w:rsidRPr="00A85B94">
        <w:tab/>
        <w:t xml:space="preserve">          </w:t>
      </w:r>
      <w:r w:rsidR="00C1495C" w:rsidRPr="00A85B94">
        <w:t xml:space="preserve"> </w:t>
      </w:r>
      <w:r w:rsidRPr="00A85B94">
        <w:t xml:space="preserve">für jede weitere angefangene halbe Stunde                                    </w:t>
      </w:r>
      <w:r w:rsidR="00CF0D7B" w:rsidRPr="00A85B94">
        <w:tab/>
      </w:r>
      <w:r w:rsidR="009F3FA4" w:rsidRPr="00A85B94">
        <w:t xml:space="preserve"> ---,-- Euro   </w:t>
      </w:r>
      <w:r w:rsidRPr="00A85B94">
        <w:tab/>
      </w:r>
      <w:r w:rsidRPr="00A85B94">
        <w:tab/>
      </w:r>
      <w:r w:rsidRPr="00A85B94">
        <w:tab/>
      </w:r>
      <w:r w:rsidRPr="00A85B94">
        <w:tab/>
        <w:t xml:space="preserve">  </w:t>
      </w:r>
    </w:p>
    <w:p w14:paraId="4F5A2A61" w14:textId="77777777" w:rsidR="005B0E07" w:rsidRPr="00A85B94" w:rsidRDefault="005B0E07" w:rsidP="009601F5">
      <w:pPr>
        <w:pStyle w:val="Kopfzeile"/>
        <w:tabs>
          <w:tab w:val="left" w:pos="708"/>
        </w:tabs>
        <w:spacing w:after="120"/>
        <w:rPr>
          <w:u w:val="single"/>
        </w:rPr>
      </w:pPr>
      <w:r w:rsidRPr="00A85B94">
        <w:tab/>
      </w:r>
      <w:r w:rsidRPr="00A85B94">
        <w:rPr>
          <w:u w:val="single"/>
        </w:rPr>
        <w:t>3.</w:t>
      </w:r>
      <w:r w:rsidR="00C1495C" w:rsidRPr="00A85B94">
        <w:rPr>
          <w:u w:val="single"/>
        </w:rPr>
        <w:t xml:space="preserve">         </w:t>
      </w:r>
      <w:r w:rsidRPr="00A85B94">
        <w:rPr>
          <w:u w:val="single"/>
        </w:rPr>
        <w:t>Leerfahrtkosten</w:t>
      </w:r>
    </w:p>
    <w:p w14:paraId="5118B0B1" w14:textId="77777777" w:rsidR="005B0E07" w:rsidRPr="00A85B94" w:rsidRDefault="005B0E07" w:rsidP="009601F5">
      <w:pPr>
        <w:pStyle w:val="Kopfzeile"/>
        <w:tabs>
          <w:tab w:val="left" w:pos="708"/>
        </w:tabs>
        <w:spacing w:after="120"/>
      </w:pPr>
      <w:r w:rsidRPr="00A85B94">
        <w:tab/>
        <w:t>3.1       jeweils 50 % der o.G. genannten Beträge</w:t>
      </w:r>
    </w:p>
    <w:p w14:paraId="3B3F4DE4" w14:textId="77777777" w:rsidR="005B0E07" w:rsidRPr="00A85B94" w:rsidRDefault="005B0E07" w:rsidP="009601F5">
      <w:pPr>
        <w:pStyle w:val="Kopfzeile"/>
        <w:tabs>
          <w:tab w:val="left" w:pos="708"/>
        </w:tabs>
        <w:spacing w:after="120"/>
      </w:pPr>
    </w:p>
    <w:p w14:paraId="069C0AA2" w14:textId="77777777" w:rsidR="005B0E07" w:rsidRPr="00A85B94" w:rsidRDefault="005B0E07" w:rsidP="009601F5">
      <w:pPr>
        <w:pStyle w:val="Kopfzeile"/>
        <w:tabs>
          <w:tab w:val="left" w:pos="708"/>
        </w:tabs>
        <w:spacing w:after="120"/>
        <w:rPr>
          <w:u w:val="single"/>
        </w:rPr>
      </w:pPr>
      <w:r w:rsidRPr="00A85B94">
        <w:tab/>
      </w:r>
      <w:r w:rsidRPr="00A85B94">
        <w:rPr>
          <w:u w:val="single"/>
        </w:rPr>
        <w:t>4.</w:t>
      </w:r>
      <w:r w:rsidR="00C1495C" w:rsidRPr="00A85B94">
        <w:rPr>
          <w:u w:val="single"/>
        </w:rPr>
        <w:t xml:space="preserve">       </w:t>
      </w:r>
      <w:r w:rsidRPr="00A85B94">
        <w:rPr>
          <w:u w:val="single"/>
        </w:rPr>
        <w:t xml:space="preserve">Verwahrung (am Abschlepptag ab mind. 6 Std./dann je </w:t>
      </w:r>
      <w:proofErr w:type="gramStart"/>
      <w:r w:rsidRPr="00A85B94">
        <w:rPr>
          <w:u w:val="single"/>
        </w:rPr>
        <w:t xml:space="preserve">Tag)   </w:t>
      </w:r>
      <w:proofErr w:type="gramEnd"/>
      <w:r w:rsidRPr="00A85B94">
        <w:rPr>
          <w:u w:val="single"/>
        </w:rPr>
        <w:t xml:space="preserve">                                                    </w:t>
      </w:r>
      <w:r w:rsidR="00413924" w:rsidRPr="00A85B94">
        <w:rPr>
          <w:u w:val="single"/>
        </w:rPr>
        <w:t xml:space="preserve">                         </w:t>
      </w:r>
      <w:r w:rsidRPr="00A85B94">
        <w:tab/>
      </w:r>
      <w:r w:rsidRPr="00A85B94">
        <w:tab/>
      </w:r>
      <w:r w:rsidR="00C1495C" w:rsidRPr="00A85B94">
        <w:t xml:space="preserve">                                                                                                                           </w:t>
      </w:r>
      <w:r w:rsidRPr="00A85B94">
        <w:t>Freigelände</w:t>
      </w:r>
    </w:p>
    <w:p w14:paraId="2B50A46C" w14:textId="77777777" w:rsidR="005B0E07" w:rsidRPr="00A85B94" w:rsidRDefault="005B0E07" w:rsidP="009601F5">
      <w:pPr>
        <w:pStyle w:val="Kopfzeile"/>
        <w:tabs>
          <w:tab w:val="left" w:pos="708"/>
        </w:tabs>
        <w:spacing w:after="120"/>
      </w:pPr>
      <w:r w:rsidRPr="00A85B94">
        <w:tab/>
        <w:t xml:space="preserve">4.1    </w:t>
      </w:r>
      <w:r w:rsidR="008F108F" w:rsidRPr="00A85B94">
        <w:t xml:space="preserve">  </w:t>
      </w:r>
      <w:r w:rsidRPr="00A85B94">
        <w:t xml:space="preserve">Fahrzeuge und </w:t>
      </w:r>
      <w:proofErr w:type="gramStart"/>
      <w:r w:rsidRPr="00A85B94">
        <w:t>Anhänger  über</w:t>
      </w:r>
      <w:proofErr w:type="gramEnd"/>
      <w:r w:rsidRPr="00A85B94">
        <w:t xml:space="preserve">   7.49 t </w:t>
      </w:r>
      <w:proofErr w:type="spellStart"/>
      <w:r w:rsidRPr="00A85B94">
        <w:t>zGG</w:t>
      </w:r>
      <w:proofErr w:type="spellEnd"/>
      <w:r w:rsidRPr="00A85B94">
        <w:t xml:space="preserve">                                      </w:t>
      </w:r>
      <w:r w:rsidR="00610414" w:rsidRPr="00A85B94">
        <w:t xml:space="preserve">       </w:t>
      </w:r>
      <w:r w:rsidRPr="00A85B94">
        <w:t xml:space="preserve"> </w:t>
      </w:r>
      <w:r w:rsidR="00EA4ABD" w:rsidRPr="00A85B94">
        <w:t xml:space="preserve">  </w:t>
      </w:r>
      <w:r w:rsidRPr="00A85B94">
        <w:t>--,-- Euro</w:t>
      </w:r>
    </w:p>
    <w:p w14:paraId="4FC08638" w14:textId="77777777" w:rsidR="005B0E07" w:rsidRPr="00A85B94" w:rsidRDefault="005B0E07" w:rsidP="009601F5">
      <w:pPr>
        <w:pStyle w:val="Kopfzeile"/>
        <w:tabs>
          <w:tab w:val="left" w:pos="708"/>
        </w:tabs>
        <w:spacing w:after="120"/>
      </w:pPr>
      <w:r w:rsidRPr="00A85B94">
        <w:tab/>
      </w:r>
    </w:p>
    <w:p w14:paraId="27E9FB05" w14:textId="77777777" w:rsidR="005B0E07" w:rsidRPr="00A85B94" w:rsidRDefault="005B0E07" w:rsidP="009601F5">
      <w:pPr>
        <w:pStyle w:val="Kopfzeile"/>
        <w:tabs>
          <w:tab w:val="clear" w:pos="4536"/>
          <w:tab w:val="clear" w:pos="9072"/>
        </w:tabs>
        <w:spacing w:after="120"/>
      </w:pPr>
      <w:r w:rsidRPr="00A85B94">
        <w:tab/>
      </w:r>
      <w:r w:rsidRPr="00A85B94">
        <w:rPr>
          <w:u w:val="single"/>
        </w:rPr>
        <w:t>5.</w:t>
      </w:r>
      <w:r w:rsidR="008F108F" w:rsidRPr="00A85B94">
        <w:rPr>
          <w:u w:val="single"/>
        </w:rPr>
        <w:t xml:space="preserve">         </w:t>
      </w:r>
      <w:r w:rsidRPr="00A85B94">
        <w:rPr>
          <w:u w:val="single"/>
        </w:rPr>
        <w:t>Sonderleistungen</w:t>
      </w:r>
    </w:p>
    <w:p w14:paraId="564FBF23" w14:textId="77777777" w:rsidR="005B0E07" w:rsidRPr="00A85B94" w:rsidRDefault="005B0E07" w:rsidP="009601F5">
      <w:pPr>
        <w:pStyle w:val="Kopfzeile"/>
        <w:tabs>
          <w:tab w:val="clear" w:pos="4536"/>
          <w:tab w:val="clear" w:pos="9072"/>
        </w:tabs>
        <w:spacing w:after="120"/>
      </w:pPr>
      <w:r w:rsidRPr="00A85B94">
        <w:tab/>
      </w:r>
      <w:r w:rsidRPr="00A85B94">
        <w:tab/>
        <w:t>Fahrzeugherausgabe außerhalb der Bürozeiten</w:t>
      </w:r>
    </w:p>
    <w:p w14:paraId="4C649721" w14:textId="77777777" w:rsidR="005B0E07" w:rsidRPr="00A85B94" w:rsidRDefault="005B0E07" w:rsidP="009601F5">
      <w:pPr>
        <w:pStyle w:val="Kopfzeile"/>
        <w:tabs>
          <w:tab w:val="clear" w:pos="4536"/>
          <w:tab w:val="clear" w:pos="9072"/>
        </w:tabs>
        <w:spacing w:after="120"/>
      </w:pPr>
      <w:r w:rsidRPr="00A85B94">
        <w:tab/>
      </w:r>
      <w:r w:rsidRPr="00A85B94">
        <w:tab/>
        <w:t>-</w:t>
      </w:r>
      <w:r w:rsidRPr="00A85B94">
        <w:tab/>
        <w:t>täglich    von 18.00 – 24.00 Uhr</w:t>
      </w:r>
      <w:r w:rsidRPr="00A85B94">
        <w:tab/>
      </w:r>
      <w:r w:rsidRPr="00A85B94">
        <w:tab/>
      </w:r>
      <w:r w:rsidRPr="00A85B94">
        <w:tab/>
      </w:r>
      <w:r w:rsidRPr="00A85B94">
        <w:tab/>
      </w:r>
      <w:r w:rsidRPr="00A85B94">
        <w:tab/>
      </w:r>
      <w:proofErr w:type="gramStart"/>
      <w:r w:rsidRPr="00A85B94">
        <w:t>--,--</w:t>
      </w:r>
      <w:proofErr w:type="gramEnd"/>
      <w:r w:rsidRPr="00A85B94">
        <w:t xml:space="preserve"> Euro</w:t>
      </w:r>
      <w:r w:rsidRPr="00A85B94">
        <w:br/>
      </w:r>
      <w:r w:rsidR="00B43A3D" w:rsidRPr="00A85B94">
        <w:tab/>
      </w:r>
      <w:r w:rsidR="00B43A3D" w:rsidRPr="00A85B94">
        <w:tab/>
        <w:t>-</w:t>
      </w:r>
      <w:r w:rsidR="00B43A3D" w:rsidRPr="00A85B94">
        <w:tab/>
        <w:t>täglich    von 00.00</w:t>
      </w:r>
      <w:r w:rsidRPr="00A85B94">
        <w:t xml:space="preserve"> – 08.00 Uhr</w:t>
      </w:r>
      <w:r w:rsidRPr="00A85B94">
        <w:tab/>
      </w:r>
      <w:r w:rsidRPr="00A85B94">
        <w:tab/>
      </w:r>
      <w:r w:rsidRPr="00A85B94">
        <w:tab/>
      </w:r>
      <w:r w:rsidRPr="00A85B94">
        <w:tab/>
      </w:r>
      <w:r w:rsidRPr="00A85B94">
        <w:tab/>
        <w:t>--,-- Euro</w:t>
      </w:r>
      <w:r w:rsidRPr="00A85B94">
        <w:br/>
      </w:r>
      <w:r w:rsidRPr="00A85B94">
        <w:tab/>
      </w:r>
      <w:r w:rsidRPr="00A85B94">
        <w:tab/>
        <w:t>-</w:t>
      </w:r>
      <w:r w:rsidRPr="00A85B94">
        <w:tab/>
        <w:t>samstags von 14.00 – 24.00 Uhr</w:t>
      </w:r>
      <w:r w:rsidRPr="00A85B94">
        <w:tab/>
      </w:r>
      <w:r w:rsidRPr="00A85B94">
        <w:tab/>
      </w:r>
      <w:r w:rsidRPr="00A85B94">
        <w:tab/>
      </w:r>
      <w:r w:rsidRPr="00A85B94">
        <w:tab/>
      </w:r>
      <w:r w:rsidRPr="00A85B94">
        <w:tab/>
        <w:t>-</w:t>
      </w:r>
      <w:r w:rsidR="00B43A3D" w:rsidRPr="00A85B94">
        <w:t>-,-- Euro</w:t>
      </w:r>
      <w:r w:rsidR="00B43A3D" w:rsidRPr="00A85B94">
        <w:br/>
      </w:r>
      <w:r w:rsidR="00B43A3D" w:rsidRPr="00A85B94">
        <w:lastRenderedPageBreak/>
        <w:tab/>
      </w:r>
      <w:r w:rsidR="00B43A3D" w:rsidRPr="00A85B94">
        <w:tab/>
        <w:t>-</w:t>
      </w:r>
      <w:r w:rsidR="00B43A3D" w:rsidRPr="00A85B94">
        <w:tab/>
        <w:t>samstags von 00.00</w:t>
      </w:r>
      <w:r w:rsidRPr="00A85B94">
        <w:t xml:space="preserve"> – 08.00 Uhr sowie </w:t>
      </w:r>
      <w:r w:rsidRPr="00A85B94">
        <w:br/>
      </w:r>
      <w:r w:rsidRPr="00A85B94">
        <w:tab/>
      </w:r>
      <w:r w:rsidRPr="00A85B94">
        <w:tab/>
        <w:t>-</w:t>
      </w:r>
      <w:r w:rsidRPr="00A85B94">
        <w:tab/>
        <w:t>sonn- und feiertags ganztägig</w:t>
      </w:r>
      <w:r w:rsidRPr="00A85B94">
        <w:tab/>
      </w:r>
      <w:r w:rsidRPr="00A85B94">
        <w:tab/>
      </w:r>
      <w:r w:rsidRPr="00A85B94">
        <w:tab/>
      </w:r>
      <w:r w:rsidRPr="00A85B94">
        <w:tab/>
      </w:r>
      <w:r w:rsidRPr="00A85B94">
        <w:tab/>
        <w:t>--,-- Euro</w:t>
      </w:r>
      <w:r w:rsidRPr="00A85B94">
        <w:tab/>
      </w:r>
    </w:p>
    <w:p w14:paraId="4A0698AA" w14:textId="77777777" w:rsidR="005B0E07" w:rsidRPr="00A85B94" w:rsidRDefault="005B0E07" w:rsidP="009601F5">
      <w:pPr>
        <w:pStyle w:val="Kopfzeile"/>
        <w:tabs>
          <w:tab w:val="left" w:pos="708"/>
        </w:tabs>
        <w:spacing w:after="120"/>
      </w:pPr>
      <w:r w:rsidRPr="00A85B94">
        <w:tab/>
      </w:r>
    </w:p>
    <w:p w14:paraId="7A1B9D20" w14:textId="482B2868" w:rsidR="00FF720B" w:rsidRPr="00A85B94" w:rsidRDefault="005B0E07" w:rsidP="009601F5">
      <w:pPr>
        <w:pStyle w:val="Kopfzeile"/>
        <w:tabs>
          <w:tab w:val="left" w:pos="708"/>
        </w:tabs>
        <w:spacing w:after="120"/>
        <w:ind w:left="705"/>
      </w:pPr>
      <w:r w:rsidRPr="00A85B94">
        <w:t>Durch die vorgenannte Vergütung sind alle Nebenleistungen abgegolten. Eine Überschreitung der genannten Bet</w:t>
      </w:r>
      <w:r w:rsidR="00EE1958" w:rsidRPr="00A85B94">
        <w:t xml:space="preserve">räge ist </w:t>
      </w:r>
      <w:r w:rsidR="004A5F32" w:rsidRPr="00A85B94">
        <w:t>nicht</w:t>
      </w:r>
      <w:r w:rsidRPr="00A85B94">
        <w:t xml:space="preserve"> zulässig.</w:t>
      </w:r>
    </w:p>
    <w:p w14:paraId="7C08E76A" w14:textId="7C465BB1" w:rsidR="000039BA" w:rsidRPr="00A85B94" w:rsidRDefault="005B0E07" w:rsidP="00A10655">
      <w:pPr>
        <w:pStyle w:val="Kopfzeile"/>
        <w:tabs>
          <w:tab w:val="left" w:pos="708"/>
        </w:tabs>
        <w:spacing w:after="120"/>
        <w:ind w:left="705" w:hanging="705"/>
      </w:pPr>
      <w:r w:rsidRPr="00A85B94">
        <w:t>(2)</w:t>
      </w:r>
      <w:r w:rsidRPr="00A85B94">
        <w:tab/>
        <w:t xml:space="preserve">Die Vergütungsregelung ist durch einen Aushang auf dem Verwahrungsgelände für jedermann </w:t>
      </w:r>
      <w:r w:rsidR="005E4BC7" w:rsidRPr="00A85B94">
        <w:t>si</w:t>
      </w:r>
      <w:r w:rsidRPr="00A85B94">
        <w:t>chtbar zu machen.</w:t>
      </w:r>
    </w:p>
    <w:p w14:paraId="3238A1B8" w14:textId="5CA017AC" w:rsidR="0041219E" w:rsidRPr="00A85B94" w:rsidRDefault="0041219E" w:rsidP="00A10655">
      <w:pPr>
        <w:pStyle w:val="Kopfzeile"/>
        <w:tabs>
          <w:tab w:val="left" w:pos="708"/>
        </w:tabs>
        <w:spacing w:after="120"/>
        <w:ind w:left="705" w:hanging="705"/>
      </w:pPr>
      <w:r w:rsidRPr="00A85B94">
        <w:t>(3)</w:t>
      </w:r>
      <w:r w:rsidRPr="00A85B94">
        <w:tab/>
        <w:t>Sofern ein Einsatz gem. § 2 Abs. 1 S. 2</w:t>
      </w:r>
      <w:r w:rsidR="008955A0" w:rsidRPr="00A85B94">
        <w:t xml:space="preserve"> und Abs. 2 </w:t>
      </w:r>
      <w:r w:rsidRPr="00A85B94">
        <w:t xml:space="preserve">außerhalb des </w:t>
      </w:r>
      <w:r w:rsidR="00C66C68" w:rsidRPr="00A85B94">
        <w:t xml:space="preserve">Gebiets des </w:t>
      </w:r>
      <w:r w:rsidRPr="00A85B94">
        <w:t>erhaltenen Loses nach S. 1 erfolgt, wird der Einsatz zum Angebotspreis des erhaltenen Loses abgerechnet. Sollte der Zuschlag für mehr als ein Los erfolgt sein, wird der Preis des günstigeren Angebotes abgerechnet.</w:t>
      </w:r>
    </w:p>
    <w:p w14:paraId="252E7EAF" w14:textId="77777777" w:rsidR="00A10655" w:rsidRPr="00A85B94" w:rsidRDefault="00A10655" w:rsidP="00A10655">
      <w:pPr>
        <w:pStyle w:val="Kopfzeile"/>
        <w:tabs>
          <w:tab w:val="left" w:pos="708"/>
        </w:tabs>
        <w:spacing w:after="120"/>
        <w:ind w:left="705" w:hanging="705"/>
      </w:pPr>
    </w:p>
    <w:p w14:paraId="7CA2CD08" w14:textId="77777777" w:rsidR="000039BA" w:rsidRPr="00A85B94" w:rsidRDefault="000039BA" w:rsidP="009601F5">
      <w:pPr>
        <w:pStyle w:val="Kopfzeile"/>
        <w:tabs>
          <w:tab w:val="clear" w:pos="4536"/>
          <w:tab w:val="clear" w:pos="9072"/>
        </w:tabs>
        <w:spacing w:after="120"/>
        <w:jc w:val="center"/>
      </w:pPr>
      <w:r w:rsidRPr="00A85B94">
        <w:t>§ 9</w:t>
      </w:r>
    </w:p>
    <w:p w14:paraId="4A23F260" w14:textId="03371A01" w:rsidR="00F92D88" w:rsidRPr="00A85B94" w:rsidRDefault="000039BA" w:rsidP="00080E62">
      <w:pPr>
        <w:pStyle w:val="Kopfzeile"/>
        <w:tabs>
          <w:tab w:val="clear" w:pos="4536"/>
          <w:tab w:val="clear" w:pos="9072"/>
        </w:tabs>
        <w:spacing w:after="120"/>
        <w:jc w:val="both"/>
      </w:pPr>
      <w:r w:rsidRPr="00A85B94">
        <w:t>Wird das sichergestellt</w:t>
      </w:r>
      <w:r w:rsidR="009601F5" w:rsidRPr="00A85B94">
        <w:t>e Fahrzeug nicht innerhalb von 2</w:t>
      </w:r>
      <w:r w:rsidR="00204396" w:rsidRPr="00A85B94">
        <w:t xml:space="preserve"> Tagen</w:t>
      </w:r>
      <w:r w:rsidRPr="00A85B94">
        <w:t xml:space="preserve"> abgeholt, s</w:t>
      </w:r>
      <w:r w:rsidR="00EE1958" w:rsidRPr="00A85B94">
        <w:t xml:space="preserve">o ist </w:t>
      </w:r>
      <w:r w:rsidR="00F92691">
        <w:t>die AG</w:t>
      </w:r>
      <w:r w:rsidRPr="00A85B94">
        <w:t xml:space="preserve"> unverzüglich </w:t>
      </w:r>
      <w:r w:rsidR="00F72409" w:rsidRPr="00A85B94">
        <w:t>am darauffolgende</w:t>
      </w:r>
      <w:r w:rsidR="0050422E" w:rsidRPr="00A85B94">
        <w:t>n</w:t>
      </w:r>
      <w:r w:rsidR="00F72409" w:rsidRPr="00A85B94">
        <w:t xml:space="preserve"> Werktag </w:t>
      </w:r>
      <w:r w:rsidRPr="00A85B94">
        <w:t>zu benachrichtigen, damit über weitere Maßnahmen entschieden werden kann.</w:t>
      </w:r>
    </w:p>
    <w:p w14:paraId="60162849" w14:textId="77777777" w:rsidR="00F92D88" w:rsidRPr="00A85B94" w:rsidRDefault="00F92D88" w:rsidP="00080E62">
      <w:pPr>
        <w:pStyle w:val="Kopfzeile"/>
        <w:tabs>
          <w:tab w:val="clear" w:pos="4536"/>
          <w:tab w:val="clear" w:pos="9072"/>
        </w:tabs>
        <w:spacing w:after="120"/>
        <w:jc w:val="both"/>
      </w:pPr>
    </w:p>
    <w:p w14:paraId="57FE1978" w14:textId="231DBD43" w:rsidR="00F92D88" w:rsidRPr="00A85B94" w:rsidRDefault="000039BA" w:rsidP="00B05D0B">
      <w:pPr>
        <w:pStyle w:val="Kopfzeile"/>
        <w:tabs>
          <w:tab w:val="clear" w:pos="4536"/>
          <w:tab w:val="clear" w:pos="9072"/>
        </w:tabs>
        <w:spacing w:after="120"/>
        <w:jc w:val="center"/>
      </w:pPr>
      <w:r w:rsidRPr="00A85B94">
        <w:t>§ 10</w:t>
      </w:r>
    </w:p>
    <w:p w14:paraId="6CC8E63E" w14:textId="1CC7D5AB" w:rsidR="000039BA" w:rsidRPr="00A85B94" w:rsidRDefault="00EE1958" w:rsidP="00080E62">
      <w:pPr>
        <w:pStyle w:val="Kopfzeile"/>
        <w:tabs>
          <w:tab w:val="clear" w:pos="4536"/>
          <w:tab w:val="clear" w:pos="9072"/>
        </w:tabs>
        <w:spacing w:after="120"/>
        <w:ind w:left="705" w:hanging="705"/>
        <w:jc w:val="both"/>
      </w:pPr>
      <w:r w:rsidRPr="00A85B94">
        <w:t>(1)</w:t>
      </w:r>
      <w:r w:rsidRPr="00A85B94">
        <w:tab/>
        <w:t>Der</w:t>
      </w:r>
      <w:r w:rsidR="000039BA" w:rsidRPr="00A85B94">
        <w:t xml:space="preserve"> </w:t>
      </w:r>
      <w:r w:rsidR="007A54B1" w:rsidRPr="00A85B94">
        <w:t>AN</w:t>
      </w:r>
      <w:r w:rsidR="000039BA" w:rsidRPr="00A85B94">
        <w:t xml:space="preserve"> ist verpflichtet, </w:t>
      </w:r>
      <w:r w:rsidR="004A5F32" w:rsidRPr="00A85B94">
        <w:t xml:space="preserve">auf eigene Kosten </w:t>
      </w:r>
      <w:r w:rsidR="000039BA" w:rsidRPr="00A85B94">
        <w:t>eine Versicherung abzuschließen, die außer dem Betriebshaftungs-, dem Kraftfahrzeugbergungs- und dem Kraftfahrzeugtransportrisiko alle während der Verwahrung – einschließlich der durch unbefugte Benutzung</w:t>
      </w:r>
      <w:r w:rsidR="00C46E4F" w:rsidRPr="00A85B94">
        <w:t>, Beschädigung</w:t>
      </w:r>
      <w:r w:rsidR="000039BA" w:rsidRPr="00A85B94">
        <w:t xml:space="preserve"> oder Verlust des Fahrzeuges – entstandenen Schäden abzudecken hat.</w:t>
      </w:r>
    </w:p>
    <w:p w14:paraId="7A82C115" w14:textId="6F84BD01" w:rsidR="000B0F76" w:rsidRPr="00A85B94" w:rsidRDefault="000B0F76" w:rsidP="00D963CF">
      <w:pPr>
        <w:pStyle w:val="Textkrper"/>
        <w:spacing w:after="240" w:line="276" w:lineRule="auto"/>
        <w:rPr>
          <w:spacing w:val="0"/>
        </w:rPr>
      </w:pPr>
      <w:r w:rsidRPr="00A85B94">
        <w:tab/>
      </w:r>
      <w:r w:rsidR="007D02D1" w:rsidRPr="00A85B94">
        <w:rPr>
          <w:spacing w:val="0"/>
        </w:rPr>
        <w:t>Die Versicherung des AN hat dabei folgende</w:t>
      </w:r>
      <w:r w:rsidRPr="00A85B94">
        <w:rPr>
          <w:spacing w:val="0"/>
        </w:rPr>
        <w:t xml:space="preserve"> Mindestversicherungssummen </w:t>
      </w:r>
      <w:r w:rsidR="007D02D1" w:rsidRPr="00A85B94">
        <w:rPr>
          <w:spacing w:val="0"/>
        </w:rPr>
        <w:t>abzudecken</w:t>
      </w:r>
      <w:r w:rsidRPr="00A85B94">
        <w:rPr>
          <w:spacing w:val="0"/>
        </w:rPr>
        <w:t>:</w:t>
      </w:r>
    </w:p>
    <w:p w14:paraId="214F502F" w14:textId="13C0D762" w:rsidR="000B0F76" w:rsidRPr="00A85B94" w:rsidRDefault="000B0F76" w:rsidP="00D963CF">
      <w:pPr>
        <w:pStyle w:val="Textkrper"/>
        <w:spacing w:after="240" w:line="276" w:lineRule="auto"/>
        <w:ind w:left="709"/>
        <w:rPr>
          <w:spacing w:val="0"/>
        </w:rPr>
      </w:pPr>
      <w:r w:rsidRPr="00A85B94">
        <w:rPr>
          <w:spacing w:val="0"/>
        </w:rPr>
        <w:t>-Bergungs- und Abschlepp- Haftungsversicherung 500.000 € / für den Schwerlastverkehr     1.000.000 € und 20.000 € für Vermögensschäden</w:t>
      </w:r>
    </w:p>
    <w:p w14:paraId="0A08813C" w14:textId="7AC3EA1F" w:rsidR="000B0F76" w:rsidRPr="00A85B94" w:rsidRDefault="000B0F76" w:rsidP="00D963CF">
      <w:pPr>
        <w:pStyle w:val="Textkrper"/>
        <w:spacing w:after="240" w:line="276" w:lineRule="auto"/>
        <w:ind w:left="709"/>
        <w:rPr>
          <w:spacing w:val="0"/>
        </w:rPr>
      </w:pPr>
      <w:r w:rsidRPr="00A85B94">
        <w:rPr>
          <w:spacing w:val="0"/>
        </w:rPr>
        <w:t>-erweiterte Betriebshaftpflichtversicherung für Personenschäden 1.000.000 € / für Sach</w:t>
      </w:r>
      <w:proofErr w:type="gramStart"/>
      <w:r w:rsidRPr="00A85B94">
        <w:rPr>
          <w:spacing w:val="0"/>
        </w:rPr>
        <w:t>-  und</w:t>
      </w:r>
      <w:proofErr w:type="gramEnd"/>
      <w:r w:rsidRPr="00A85B94">
        <w:rPr>
          <w:spacing w:val="0"/>
        </w:rPr>
        <w:t xml:space="preserve"> Vermögensschäden 600.000 €                                 </w:t>
      </w:r>
    </w:p>
    <w:p w14:paraId="03529864" w14:textId="72C25A6C" w:rsidR="000B0F76" w:rsidRPr="00A85B94" w:rsidRDefault="000B0F76" w:rsidP="00D963CF">
      <w:pPr>
        <w:pStyle w:val="Textkrper"/>
        <w:spacing w:after="120" w:line="276" w:lineRule="auto"/>
        <w:ind w:left="680"/>
        <w:rPr>
          <w:spacing w:val="0"/>
        </w:rPr>
      </w:pPr>
      <w:r w:rsidRPr="00A85B94">
        <w:rPr>
          <w:spacing w:val="0"/>
        </w:rPr>
        <w:t xml:space="preserve">Der ordnungsgemäße Versicherungsschutz ist </w:t>
      </w:r>
      <w:r w:rsidR="00F92691">
        <w:rPr>
          <w:spacing w:val="0"/>
        </w:rPr>
        <w:t>die AG</w:t>
      </w:r>
      <w:r w:rsidRPr="00A85B94">
        <w:rPr>
          <w:spacing w:val="0"/>
        </w:rPr>
        <w:t xml:space="preserve"> bei Angebotsabgabe nachzuweisen.</w:t>
      </w:r>
      <w:r w:rsidRPr="00A85B94">
        <w:rPr>
          <w:spacing w:val="0"/>
        </w:rPr>
        <w:br/>
        <w:t>Der Versicherungsschutz ist für die gesamte Vertragslaufzeit aufrecht zu erhalten. Die Versicherungskosten trägt der AN.</w:t>
      </w:r>
    </w:p>
    <w:p w14:paraId="43C73CDF" w14:textId="4D770995" w:rsidR="000B0F76" w:rsidRPr="00A85B94" w:rsidRDefault="000B0F76" w:rsidP="00080E62">
      <w:pPr>
        <w:pStyle w:val="Kopfzeile"/>
        <w:tabs>
          <w:tab w:val="clear" w:pos="4536"/>
          <w:tab w:val="clear" w:pos="9072"/>
        </w:tabs>
        <w:spacing w:after="120"/>
        <w:ind w:left="705" w:hanging="705"/>
        <w:jc w:val="both"/>
      </w:pPr>
    </w:p>
    <w:p w14:paraId="7235B9B4" w14:textId="018995DD" w:rsidR="000039BA" w:rsidRPr="00A85B94" w:rsidRDefault="000039BA" w:rsidP="00080E62">
      <w:pPr>
        <w:pStyle w:val="Kopfzeile"/>
        <w:tabs>
          <w:tab w:val="clear" w:pos="4536"/>
          <w:tab w:val="clear" w:pos="9072"/>
        </w:tabs>
        <w:spacing w:after="120"/>
        <w:ind w:left="705" w:hanging="705"/>
        <w:jc w:val="both"/>
      </w:pPr>
      <w:r w:rsidRPr="00A85B94">
        <w:t>(2)</w:t>
      </w:r>
      <w:r w:rsidRPr="00A85B94">
        <w:tab/>
        <w:t>Der ordnungsge</w:t>
      </w:r>
      <w:r w:rsidR="00EE1958" w:rsidRPr="00A85B94">
        <w:t xml:space="preserve">mäße Versicherungsschutz ist </w:t>
      </w:r>
      <w:r w:rsidR="00F92691">
        <w:t>der AG</w:t>
      </w:r>
      <w:r w:rsidRPr="00A85B94">
        <w:t xml:space="preserve"> </w:t>
      </w:r>
      <w:r w:rsidR="00A00FCE" w:rsidRPr="00A85B94">
        <w:t>bei der Angebotsabgabe</w:t>
      </w:r>
      <w:r w:rsidRPr="00A85B94">
        <w:t xml:space="preserve"> nach</w:t>
      </w:r>
      <w:r w:rsidR="00A00FCE" w:rsidRPr="00A85B94">
        <w:t>gewiesen worden.</w:t>
      </w:r>
      <w:r w:rsidRPr="00A85B94">
        <w:t xml:space="preserve"> In der Folgezeit ist dieser jährlich zum Beginn des Versicherungsjahres unaufgefordert durch Vorlage einer Bestätigung des Versicherers zu belegen.</w:t>
      </w:r>
      <w:r w:rsidR="00E822B8" w:rsidRPr="00A85B94">
        <w:t xml:space="preserve"> Der Nachweis sowie die folgenden Bestätigungen sind der Abteilung für Verkehrsüberwachung und Ahndung </w:t>
      </w:r>
      <w:r w:rsidR="004503D0" w:rsidRPr="00A85B94">
        <w:t>vorzulegen.</w:t>
      </w:r>
    </w:p>
    <w:p w14:paraId="12221EDC" w14:textId="194A2DF1" w:rsidR="000039BA" w:rsidRPr="00A85B94" w:rsidRDefault="000039BA" w:rsidP="00080E62">
      <w:pPr>
        <w:pStyle w:val="Kopfzeile"/>
        <w:tabs>
          <w:tab w:val="clear" w:pos="4536"/>
          <w:tab w:val="clear" w:pos="9072"/>
        </w:tabs>
        <w:spacing w:after="120"/>
        <w:ind w:left="705" w:hanging="705"/>
        <w:jc w:val="both"/>
      </w:pPr>
      <w:r w:rsidRPr="00A85B94">
        <w:t>(3)</w:t>
      </w:r>
      <w:r w:rsidRPr="00A85B94">
        <w:tab/>
        <w:t xml:space="preserve">Die Versicherungskosten </w:t>
      </w:r>
      <w:r w:rsidR="004A5F32" w:rsidRPr="00A85B94">
        <w:t>trägt der A</w:t>
      </w:r>
      <w:r w:rsidR="00704112" w:rsidRPr="00A85B94">
        <w:t>N</w:t>
      </w:r>
      <w:r w:rsidR="004A5F32" w:rsidRPr="00A85B94">
        <w:t>.</w:t>
      </w:r>
    </w:p>
    <w:p w14:paraId="4206AA20" w14:textId="77777777" w:rsidR="009F3FA4" w:rsidRPr="00A85B94" w:rsidRDefault="009F3FA4" w:rsidP="00080E62">
      <w:pPr>
        <w:pStyle w:val="Kopfzeile"/>
        <w:tabs>
          <w:tab w:val="clear" w:pos="4536"/>
          <w:tab w:val="clear" w:pos="9072"/>
        </w:tabs>
        <w:spacing w:after="120"/>
        <w:ind w:left="705" w:hanging="705"/>
        <w:jc w:val="both"/>
      </w:pPr>
    </w:p>
    <w:p w14:paraId="14B95D0D" w14:textId="77777777" w:rsidR="000039BA" w:rsidRPr="00A85B94" w:rsidRDefault="000039BA" w:rsidP="009601F5">
      <w:pPr>
        <w:pStyle w:val="Kopfzeile"/>
        <w:tabs>
          <w:tab w:val="clear" w:pos="4536"/>
          <w:tab w:val="clear" w:pos="9072"/>
        </w:tabs>
        <w:spacing w:after="120"/>
        <w:jc w:val="center"/>
      </w:pPr>
      <w:r w:rsidRPr="00A85B94">
        <w:t>§ 11</w:t>
      </w:r>
    </w:p>
    <w:p w14:paraId="263383E1" w14:textId="78FCA144" w:rsidR="000039BA" w:rsidRPr="00A85B94" w:rsidRDefault="00EE1958" w:rsidP="00080E62">
      <w:pPr>
        <w:pStyle w:val="Kopfzeile"/>
        <w:tabs>
          <w:tab w:val="clear" w:pos="4536"/>
          <w:tab w:val="clear" w:pos="9072"/>
        </w:tabs>
        <w:spacing w:after="120"/>
        <w:ind w:left="705" w:hanging="705"/>
        <w:jc w:val="both"/>
      </w:pPr>
      <w:r w:rsidRPr="00A85B94">
        <w:t>(1)</w:t>
      </w:r>
      <w:r w:rsidRPr="00A85B94">
        <w:tab/>
        <w:t>Der</w:t>
      </w:r>
      <w:r w:rsidR="000039BA" w:rsidRPr="00A85B94">
        <w:t xml:space="preserve"> </w:t>
      </w:r>
      <w:r w:rsidR="007A54B1" w:rsidRPr="00A85B94">
        <w:t>AN</w:t>
      </w:r>
      <w:r w:rsidR="000039BA" w:rsidRPr="00A85B94">
        <w:t xml:space="preserve"> v</w:t>
      </w:r>
      <w:r w:rsidR="00C46E4F" w:rsidRPr="00A85B94">
        <w:t>erpflichtet sich, eine Dokumentation</w:t>
      </w:r>
      <w:r w:rsidR="000039BA" w:rsidRPr="00A85B94">
        <w:t xml:space="preserve"> über die Verwahrung zu führen</w:t>
      </w:r>
      <w:r w:rsidR="00C46E4F" w:rsidRPr="00A85B94">
        <w:t xml:space="preserve"> und diese auf Antrag </w:t>
      </w:r>
      <w:r w:rsidR="00F92691">
        <w:t>der AG</w:t>
      </w:r>
      <w:r w:rsidR="00C46E4F" w:rsidRPr="00A85B94">
        <w:t xml:space="preserve"> nachzuweisen</w:t>
      </w:r>
      <w:r w:rsidR="000039BA" w:rsidRPr="00A85B94">
        <w:t>. Die</w:t>
      </w:r>
      <w:r w:rsidR="00C46E4F" w:rsidRPr="00A85B94">
        <w:t xml:space="preserve"> Dokumentation </w:t>
      </w:r>
      <w:r w:rsidR="000039BA" w:rsidRPr="00A85B94">
        <w:t>ist mindestens 3 Jahre aufzubewahren.</w:t>
      </w:r>
    </w:p>
    <w:p w14:paraId="6F57CE2D" w14:textId="3CDD0D6E" w:rsidR="000039BA" w:rsidRPr="00A85B94" w:rsidRDefault="00EE1958" w:rsidP="00080E62">
      <w:pPr>
        <w:pStyle w:val="Kopfzeile"/>
        <w:tabs>
          <w:tab w:val="clear" w:pos="4536"/>
          <w:tab w:val="clear" w:pos="9072"/>
        </w:tabs>
        <w:spacing w:after="120"/>
        <w:ind w:left="705" w:hanging="705"/>
        <w:jc w:val="both"/>
      </w:pPr>
      <w:r w:rsidRPr="00A85B94">
        <w:t>(2)</w:t>
      </w:r>
      <w:r w:rsidRPr="00A85B94">
        <w:tab/>
      </w:r>
      <w:r w:rsidR="00F92691">
        <w:t>Die AG</w:t>
      </w:r>
      <w:r w:rsidR="000039BA" w:rsidRPr="00A85B94">
        <w:t xml:space="preserve"> ha</w:t>
      </w:r>
      <w:r w:rsidRPr="00A85B94">
        <w:t>t das Recht, alle Unterlagen des</w:t>
      </w:r>
      <w:r w:rsidR="000039BA" w:rsidRPr="00A85B94">
        <w:t xml:space="preserve"> </w:t>
      </w:r>
      <w:r w:rsidR="007A54B1" w:rsidRPr="00A85B94">
        <w:t>AN</w:t>
      </w:r>
      <w:r w:rsidR="000039BA" w:rsidRPr="00A85B94">
        <w:t xml:space="preserve">, die </w:t>
      </w:r>
      <w:r w:rsidR="00D83F96" w:rsidRPr="00A85B94">
        <w:t xml:space="preserve">zur Prüfung </w:t>
      </w:r>
      <w:r w:rsidR="0062720C" w:rsidRPr="00A85B94">
        <w:t>der Erfüllung der vertraglichen Pflichten des AN sowie der eingereichten Rechnungen, Listen oder Abrechnungen erforderlich sind,</w:t>
      </w:r>
      <w:r w:rsidR="000039BA" w:rsidRPr="00A85B94">
        <w:t xml:space="preserve"> zu </w:t>
      </w:r>
      <w:r w:rsidR="000039BA" w:rsidRPr="00A85B94">
        <w:lastRenderedPageBreak/>
        <w:t>überprüfen.</w:t>
      </w:r>
      <w:r w:rsidR="004A5F32" w:rsidRPr="00A85B94">
        <w:t xml:space="preserve"> Der AN ist verpflichtet, </w:t>
      </w:r>
      <w:r w:rsidR="00F92691">
        <w:t>der AG</w:t>
      </w:r>
      <w:r w:rsidR="004A5F32" w:rsidRPr="00A85B94">
        <w:t xml:space="preserve"> auf Anforderung </w:t>
      </w:r>
      <w:r w:rsidR="00500590" w:rsidRPr="00A85B94">
        <w:t>innerhalb einer Frist von einer Woche Zugang zu diesen Unterlagen zu gewähren.</w:t>
      </w:r>
    </w:p>
    <w:p w14:paraId="03460552" w14:textId="77777777" w:rsidR="002010F5" w:rsidRPr="00A85B94" w:rsidRDefault="002010F5" w:rsidP="00080E62">
      <w:pPr>
        <w:pStyle w:val="Kopfzeile"/>
        <w:tabs>
          <w:tab w:val="clear" w:pos="4536"/>
          <w:tab w:val="clear" w:pos="9072"/>
        </w:tabs>
        <w:spacing w:after="120"/>
        <w:jc w:val="both"/>
      </w:pPr>
    </w:p>
    <w:p w14:paraId="4D107F01" w14:textId="19288F0C" w:rsidR="000039BA" w:rsidRPr="00A85B94" w:rsidRDefault="00C46E4F" w:rsidP="009601F5">
      <w:pPr>
        <w:pStyle w:val="Kopfzeile"/>
        <w:tabs>
          <w:tab w:val="clear" w:pos="4536"/>
          <w:tab w:val="clear" w:pos="9072"/>
        </w:tabs>
        <w:spacing w:after="120"/>
        <w:jc w:val="center"/>
      </w:pPr>
      <w:r w:rsidRPr="00A85B94">
        <w:t>§ 12</w:t>
      </w:r>
    </w:p>
    <w:p w14:paraId="0CE5381C" w14:textId="547D0A33" w:rsidR="000039BA" w:rsidRPr="00A85B94" w:rsidRDefault="000039BA" w:rsidP="00080E62">
      <w:pPr>
        <w:pStyle w:val="Kopfzeile"/>
        <w:tabs>
          <w:tab w:val="clear" w:pos="4536"/>
          <w:tab w:val="clear" w:pos="9072"/>
        </w:tabs>
        <w:spacing w:after="120"/>
        <w:jc w:val="both"/>
      </w:pPr>
      <w:r w:rsidRPr="00A85B94">
        <w:t xml:space="preserve">Dieser Vertrag tritt am </w:t>
      </w:r>
      <w:r w:rsidR="007D0BD9" w:rsidRPr="00A85B94">
        <w:t xml:space="preserve">… </w:t>
      </w:r>
      <w:r w:rsidRPr="00A85B94">
        <w:t xml:space="preserve">in Kraft und wird zunächst für die Dauer von </w:t>
      </w:r>
      <w:r w:rsidR="005D7264">
        <w:t>zwei Jahre</w:t>
      </w:r>
      <w:r w:rsidR="00D21D87" w:rsidRPr="00A85B94">
        <w:t>n</w:t>
      </w:r>
      <w:r w:rsidRPr="00A85B94">
        <w:t xml:space="preserve"> abgeschlossen. Er verlängert sich </w:t>
      </w:r>
      <w:r w:rsidR="003A41F4" w:rsidRPr="00A85B94">
        <w:t xml:space="preserve">anschließend </w:t>
      </w:r>
      <w:r w:rsidRPr="00A85B94">
        <w:t xml:space="preserve">jeweils um ein Jahr </w:t>
      </w:r>
      <w:r w:rsidR="0050422E" w:rsidRPr="00A85B94">
        <w:t>(</w:t>
      </w:r>
      <w:r w:rsidR="00D21D87" w:rsidRPr="00A85B94">
        <w:t>m</w:t>
      </w:r>
      <w:r w:rsidR="0050422E" w:rsidRPr="00A85B94">
        <w:t xml:space="preserve">ax. </w:t>
      </w:r>
      <w:r w:rsidR="00D21D87" w:rsidRPr="00A85B94">
        <w:t>2</w:t>
      </w:r>
      <w:r w:rsidR="0050422E" w:rsidRPr="00A85B94">
        <w:t xml:space="preserve"> Verlängerungen)</w:t>
      </w:r>
      <w:r w:rsidR="00D61D60">
        <w:t>,</w:t>
      </w:r>
      <w:r w:rsidR="0050422E" w:rsidRPr="00A85B94">
        <w:t xml:space="preserve"> </w:t>
      </w:r>
      <w:r w:rsidRPr="00A85B94">
        <w:t xml:space="preserve">wenn nicht mit einer Frist von drei Monaten </w:t>
      </w:r>
      <w:r w:rsidR="00E34F61" w:rsidRPr="00A85B94">
        <w:t xml:space="preserve">zum jeweiligen Vertragsende </w:t>
      </w:r>
      <w:r w:rsidRPr="00A85B94">
        <w:t>gekündigt wird.</w:t>
      </w:r>
    </w:p>
    <w:p w14:paraId="50A64F7B" w14:textId="405CA4DE" w:rsidR="000039BA" w:rsidRPr="00A85B94" w:rsidRDefault="000039BA" w:rsidP="00080E62">
      <w:pPr>
        <w:pStyle w:val="Kopfzeile"/>
        <w:tabs>
          <w:tab w:val="clear" w:pos="4536"/>
          <w:tab w:val="clear" w:pos="9072"/>
        </w:tabs>
        <w:spacing w:after="120"/>
        <w:jc w:val="both"/>
      </w:pPr>
      <w:r w:rsidRPr="00A85B94">
        <w:t xml:space="preserve">Die Kündigung hat </w:t>
      </w:r>
      <w:r w:rsidR="00500590" w:rsidRPr="00A85B94">
        <w:t xml:space="preserve">schriftlich </w:t>
      </w:r>
      <w:r w:rsidRPr="00A85B94">
        <w:t>durch Einschreibe</w:t>
      </w:r>
      <w:r w:rsidR="00500590" w:rsidRPr="00A85B94">
        <w:t>n</w:t>
      </w:r>
      <w:r w:rsidRPr="00A85B94">
        <w:t xml:space="preserve"> zu erfolgen.</w:t>
      </w:r>
    </w:p>
    <w:p w14:paraId="1743FC33" w14:textId="77777777" w:rsidR="000039BA" w:rsidRPr="00A85B94" w:rsidRDefault="000039BA" w:rsidP="00080E62">
      <w:pPr>
        <w:pStyle w:val="Kopfzeile"/>
        <w:tabs>
          <w:tab w:val="clear" w:pos="4536"/>
          <w:tab w:val="clear" w:pos="9072"/>
        </w:tabs>
        <w:spacing w:after="120"/>
        <w:jc w:val="both"/>
      </w:pPr>
    </w:p>
    <w:p w14:paraId="262EF431" w14:textId="3820680F" w:rsidR="000039BA" w:rsidRPr="00A85B94" w:rsidRDefault="00C46E4F" w:rsidP="009601F5">
      <w:pPr>
        <w:pStyle w:val="Kopfzeile"/>
        <w:tabs>
          <w:tab w:val="clear" w:pos="4536"/>
          <w:tab w:val="clear" w:pos="9072"/>
        </w:tabs>
        <w:spacing w:after="120"/>
        <w:jc w:val="center"/>
      </w:pPr>
      <w:r w:rsidRPr="00A85B94">
        <w:t>§ 13</w:t>
      </w:r>
    </w:p>
    <w:p w14:paraId="725AB019" w14:textId="5E00A9CD" w:rsidR="000039BA" w:rsidRPr="00A85B94" w:rsidRDefault="000039BA" w:rsidP="00080E62">
      <w:pPr>
        <w:pStyle w:val="Kopfzeile"/>
        <w:tabs>
          <w:tab w:val="clear" w:pos="4536"/>
          <w:tab w:val="clear" w:pos="9072"/>
        </w:tabs>
        <w:spacing w:after="120"/>
        <w:jc w:val="both"/>
      </w:pPr>
      <w:r w:rsidRPr="00A85B94">
        <w:t xml:space="preserve">Unbeschadet der </w:t>
      </w:r>
      <w:r w:rsidR="001801D7" w:rsidRPr="00A85B94">
        <w:t>Kündigung nach § 1</w:t>
      </w:r>
      <w:r w:rsidR="00C46E4F" w:rsidRPr="00A85B94">
        <w:t>2</w:t>
      </w:r>
      <w:r w:rsidR="00EE1958" w:rsidRPr="00A85B94">
        <w:t xml:space="preserve"> kann </w:t>
      </w:r>
      <w:r w:rsidR="00F92691">
        <w:t>die AG</w:t>
      </w:r>
      <w:r w:rsidRPr="00A85B94">
        <w:t xml:space="preserve"> den Vertrag </w:t>
      </w:r>
      <w:r w:rsidR="009E2FAA" w:rsidRPr="00A85B94">
        <w:t xml:space="preserve">aus wichtigem Grunde ohne Einhaltung einer Kündigungsfrist mit sofortiger Wirkung kündigen. </w:t>
      </w:r>
      <w:r w:rsidR="00A97A26" w:rsidRPr="00A85B94">
        <w:t>Als e</w:t>
      </w:r>
      <w:r w:rsidR="009E2FAA" w:rsidRPr="00A85B94">
        <w:t xml:space="preserve">in wichtiger Grund </w:t>
      </w:r>
      <w:r w:rsidRPr="00A85B94">
        <w:t>gilt insbesondere</w:t>
      </w:r>
      <w:r w:rsidR="00E25F70" w:rsidRPr="00A85B94">
        <w:t>:</w:t>
      </w:r>
    </w:p>
    <w:p w14:paraId="1C22A70B" w14:textId="4D6A9590" w:rsidR="000039BA" w:rsidRPr="00A85B94" w:rsidRDefault="000039BA" w:rsidP="00080E62">
      <w:pPr>
        <w:pStyle w:val="Kopfzeile"/>
        <w:tabs>
          <w:tab w:val="clear" w:pos="4536"/>
          <w:tab w:val="clear" w:pos="9072"/>
        </w:tabs>
        <w:spacing w:after="120"/>
        <w:ind w:left="1418" w:hanging="713"/>
        <w:jc w:val="both"/>
      </w:pPr>
      <w:r w:rsidRPr="00A85B94">
        <w:t>1.</w:t>
      </w:r>
      <w:r w:rsidRPr="00A85B94">
        <w:tab/>
      </w:r>
      <w:r w:rsidR="00A97A26" w:rsidRPr="00A85B94">
        <w:t>die g</w:t>
      </w:r>
      <w:r w:rsidR="003A41F4" w:rsidRPr="00A85B94">
        <w:t xml:space="preserve">ewerberechtliche </w:t>
      </w:r>
      <w:r w:rsidR="00EE1958" w:rsidRPr="00A85B94">
        <w:t>Unzuverlässigkeit des</w:t>
      </w:r>
      <w:r w:rsidRPr="00A85B94">
        <w:t xml:space="preserve"> </w:t>
      </w:r>
      <w:r w:rsidR="007A54B1" w:rsidRPr="00A85B94">
        <w:t>AN</w:t>
      </w:r>
      <w:r w:rsidR="00A97A26" w:rsidRPr="00A85B94">
        <w:t>,</w:t>
      </w:r>
    </w:p>
    <w:p w14:paraId="4EC6901F" w14:textId="3FB63B4E" w:rsidR="00192793" w:rsidRPr="00A85B94" w:rsidRDefault="00192793" w:rsidP="00080E62">
      <w:pPr>
        <w:pStyle w:val="Kopfzeile"/>
        <w:tabs>
          <w:tab w:val="clear" w:pos="4536"/>
          <w:tab w:val="clear" w:pos="9072"/>
        </w:tabs>
        <w:spacing w:after="120"/>
        <w:ind w:left="1418" w:hanging="713"/>
        <w:jc w:val="both"/>
      </w:pPr>
      <w:r w:rsidRPr="00A85B94">
        <w:t>2.</w:t>
      </w:r>
      <w:r w:rsidRPr="00A85B94">
        <w:tab/>
      </w:r>
      <w:r w:rsidR="00A97A26" w:rsidRPr="00A85B94">
        <w:t xml:space="preserve">der </w:t>
      </w:r>
      <w:r w:rsidRPr="00A85B94">
        <w:t xml:space="preserve">Verlust der Erlaubnis </w:t>
      </w:r>
      <w:r w:rsidR="00FA1B0A" w:rsidRPr="00A85B94">
        <w:t xml:space="preserve">des AN </w:t>
      </w:r>
      <w:r w:rsidRPr="00A85B94">
        <w:t xml:space="preserve">nach § 3 </w:t>
      </w:r>
      <w:r w:rsidR="00FA1B0A" w:rsidRPr="00A85B94">
        <w:t>GüKG oder der Genehmigung EG 1071/1072 (gem. § 3 Abs. 4 des Vertrages)</w:t>
      </w:r>
      <w:r w:rsidR="00A97A26" w:rsidRPr="00A85B94">
        <w:t>,</w:t>
      </w:r>
    </w:p>
    <w:p w14:paraId="430E73D9" w14:textId="043B4BB9" w:rsidR="00192793" w:rsidRPr="00A85B94" w:rsidRDefault="00FA1B0A" w:rsidP="00080E62">
      <w:pPr>
        <w:pStyle w:val="Kopfzeile"/>
        <w:tabs>
          <w:tab w:val="clear" w:pos="4536"/>
          <w:tab w:val="clear" w:pos="9072"/>
        </w:tabs>
        <w:spacing w:after="120"/>
        <w:ind w:left="1418" w:hanging="710"/>
        <w:jc w:val="both"/>
      </w:pPr>
      <w:r w:rsidRPr="00A85B94">
        <w:t>3</w:t>
      </w:r>
      <w:r w:rsidR="000039BA" w:rsidRPr="00A85B94">
        <w:t>.</w:t>
      </w:r>
      <w:r w:rsidR="000039BA" w:rsidRPr="00A85B94">
        <w:tab/>
      </w:r>
      <w:r w:rsidR="00A97A26" w:rsidRPr="00A85B94">
        <w:t>der Verstoß</w:t>
      </w:r>
      <w:r w:rsidR="000039BA" w:rsidRPr="00A85B94">
        <w:t xml:space="preserve"> gegen </w:t>
      </w:r>
      <w:r w:rsidR="003A41F4" w:rsidRPr="00A85B94">
        <w:t>wesentliche Pflichten des</w:t>
      </w:r>
      <w:r w:rsidR="000039BA" w:rsidRPr="00A85B94">
        <w:t xml:space="preserve"> Vertrages</w:t>
      </w:r>
      <w:r w:rsidR="00A97A26" w:rsidRPr="00A85B94">
        <w:t xml:space="preserve">, wenn hierdurch die Rechte </w:t>
      </w:r>
      <w:r w:rsidR="00F92691">
        <w:t>der AG</w:t>
      </w:r>
      <w:r w:rsidR="00A97A26" w:rsidRPr="00A85B94">
        <w:t xml:space="preserve"> nicht nur unerheblich verletzt werden</w:t>
      </w:r>
      <w:r w:rsidR="000039BA" w:rsidRPr="00A85B94">
        <w:t>.</w:t>
      </w:r>
    </w:p>
    <w:p w14:paraId="6B7A0A11" w14:textId="0DD4D6E4" w:rsidR="009601F5" w:rsidRPr="00A85B94" w:rsidRDefault="00A97A26" w:rsidP="00B43C6B">
      <w:pPr>
        <w:pStyle w:val="Kopfzeile"/>
        <w:tabs>
          <w:tab w:val="clear" w:pos="4536"/>
          <w:tab w:val="clear" w:pos="9072"/>
        </w:tabs>
        <w:jc w:val="both"/>
      </w:pPr>
      <w:r w:rsidRPr="00A85B94">
        <w:t>Die gesetzlichen Regelungen zur außerordentlichen Kündigung bleiben unberührt.</w:t>
      </w:r>
    </w:p>
    <w:p w14:paraId="0898800D" w14:textId="77777777" w:rsidR="00B43C6B" w:rsidRPr="00A85B94" w:rsidRDefault="00B43C6B" w:rsidP="00B43C6B">
      <w:pPr>
        <w:pStyle w:val="Kopfzeile"/>
        <w:tabs>
          <w:tab w:val="clear" w:pos="4536"/>
          <w:tab w:val="clear" w:pos="9072"/>
        </w:tabs>
        <w:jc w:val="both"/>
      </w:pPr>
    </w:p>
    <w:p w14:paraId="17E85723" w14:textId="790E169A" w:rsidR="002010F5" w:rsidRPr="00A85B94" w:rsidRDefault="00C46E4F" w:rsidP="009601F5">
      <w:pPr>
        <w:jc w:val="center"/>
        <w:rPr>
          <w:sz w:val="24"/>
          <w:szCs w:val="24"/>
        </w:rPr>
      </w:pPr>
      <w:r w:rsidRPr="00A85B94">
        <w:rPr>
          <w:sz w:val="24"/>
          <w:szCs w:val="24"/>
        </w:rPr>
        <w:t>§ 14</w:t>
      </w:r>
    </w:p>
    <w:p w14:paraId="5D751CFB" w14:textId="70E5B41B" w:rsidR="00B43C6B" w:rsidRPr="00A85B94" w:rsidRDefault="002010F5" w:rsidP="00080E62">
      <w:pPr>
        <w:jc w:val="both"/>
        <w:rPr>
          <w:szCs w:val="22"/>
        </w:rPr>
      </w:pPr>
      <w:r w:rsidRPr="00A85B94">
        <w:rPr>
          <w:szCs w:val="22"/>
        </w:rPr>
        <w:t xml:space="preserve">Dem AN werden als Verwaltungshelfer der Stadt Essen im Rahmen der Ersatzvornahme die personenbezogenen Daten des Kfz-Halters und/oder des Fahrzeugführers übermittelt, die einem besonderen Schutz unterliegen.  </w:t>
      </w:r>
    </w:p>
    <w:p w14:paraId="3402CD1D" w14:textId="18F55910" w:rsidR="002010F5" w:rsidRPr="00A85B94" w:rsidRDefault="002010F5" w:rsidP="00080E62">
      <w:pPr>
        <w:jc w:val="both"/>
        <w:rPr>
          <w:szCs w:val="22"/>
        </w:rPr>
      </w:pPr>
      <w:r w:rsidRPr="00A85B94">
        <w:rPr>
          <w:szCs w:val="22"/>
        </w:rPr>
        <w:t xml:space="preserve">Der AN verpflichtet sich daher, bei der Erfüllung des Vertrages die datenschutzrelevanten Vorschriften zu beachten und einzuhalten. Die für </w:t>
      </w:r>
      <w:r w:rsidR="00F92691">
        <w:rPr>
          <w:szCs w:val="22"/>
        </w:rPr>
        <w:t>die AG</w:t>
      </w:r>
      <w:r w:rsidRPr="00A85B94">
        <w:rPr>
          <w:szCs w:val="22"/>
        </w:rPr>
        <w:t xml:space="preserve"> vorzuhaltenden Unterlagen sind – soweit sie zur Auftragserfüllung nicht mehr erforderlich sind – nach Ablauf von zwei Jahren datenschutzkonform zu vernichten. Steuerrechtliche Aufbewahrungspflichten des AN bleiben dabei unberührt.</w:t>
      </w:r>
    </w:p>
    <w:p w14:paraId="6A83902C" w14:textId="77777777" w:rsidR="002010F5" w:rsidRPr="00A85B94" w:rsidRDefault="002010F5" w:rsidP="00080E62">
      <w:pPr>
        <w:jc w:val="both"/>
        <w:rPr>
          <w:szCs w:val="22"/>
        </w:rPr>
      </w:pPr>
    </w:p>
    <w:p w14:paraId="543EE27E" w14:textId="77777777" w:rsidR="002010F5" w:rsidRPr="00A85B94" w:rsidRDefault="002010F5" w:rsidP="00080E62">
      <w:pPr>
        <w:jc w:val="both"/>
        <w:rPr>
          <w:sz w:val="18"/>
          <w:szCs w:val="18"/>
        </w:rPr>
      </w:pPr>
      <w:r w:rsidRPr="00A85B94">
        <w:rPr>
          <w:szCs w:val="22"/>
        </w:rPr>
        <w:t xml:space="preserve">Für den sachgemäßen Umgang mit personenbezogenen Daten setzt der AN nur Personal ein, das bezüglich der Geltung, der Bedeutung sowie rechtlicher Konsequenzen bei Nichteinhaltung der Datenschutzbestimmungen unterwiesen ist. Die Pflicht zur Verschwiegenheit besteht auch nach Beendigung des Vertragsverhältnisses fort. </w:t>
      </w:r>
    </w:p>
    <w:p w14:paraId="0B83D4F1" w14:textId="77777777" w:rsidR="002010F5" w:rsidRPr="00A85B94" w:rsidRDefault="002010F5" w:rsidP="00080E62">
      <w:pPr>
        <w:jc w:val="both"/>
        <w:rPr>
          <w:szCs w:val="22"/>
        </w:rPr>
      </w:pPr>
    </w:p>
    <w:p w14:paraId="5B8CDADF" w14:textId="52621EDE" w:rsidR="002010F5" w:rsidRPr="00A85B94" w:rsidRDefault="002F7F51" w:rsidP="00080E62">
      <w:pPr>
        <w:jc w:val="both"/>
        <w:rPr>
          <w:szCs w:val="22"/>
        </w:rPr>
      </w:pPr>
      <w:r w:rsidRPr="00A85B94">
        <w:rPr>
          <w:szCs w:val="22"/>
        </w:rPr>
        <w:t xml:space="preserve">Der AN unterrichtet </w:t>
      </w:r>
      <w:r w:rsidR="00F92691">
        <w:rPr>
          <w:szCs w:val="22"/>
        </w:rPr>
        <w:t>die AG</w:t>
      </w:r>
      <w:r w:rsidR="002010F5" w:rsidRPr="00A85B94">
        <w:rPr>
          <w:szCs w:val="22"/>
        </w:rPr>
        <w:t xml:space="preserve"> unverzüglich über technische und organisatorische Mängel, welche die Datensicherheit beeinträchtigen können sowie den Verdacht einer Datenschutzverletzung.</w:t>
      </w:r>
    </w:p>
    <w:p w14:paraId="45B57521" w14:textId="77777777" w:rsidR="002010F5" w:rsidRPr="00A85B94" w:rsidRDefault="002010F5" w:rsidP="00080E62">
      <w:pPr>
        <w:jc w:val="both"/>
        <w:rPr>
          <w:szCs w:val="22"/>
        </w:rPr>
      </w:pPr>
    </w:p>
    <w:p w14:paraId="5D5B3DD7" w14:textId="6AD34043" w:rsidR="002010F5" w:rsidRPr="00A85B94" w:rsidRDefault="002010F5" w:rsidP="00080E62">
      <w:pPr>
        <w:jc w:val="both"/>
        <w:rPr>
          <w:szCs w:val="22"/>
        </w:rPr>
      </w:pPr>
      <w:r w:rsidRPr="00A85B94">
        <w:rPr>
          <w:szCs w:val="22"/>
        </w:rPr>
        <w:t>Verstöße gegen datenschutzrechtliche Bestimmungen werden durch die Stadt Essen gemäß Art. 33 DSGVO zur Anzeige gebracht und können sowohl schadensersatzpflichtige als auch strafrechtliche Konsequenzen nach sich ziehen.</w:t>
      </w:r>
    </w:p>
    <w:p w14:paraId="55888AFA" w14:textId="77777777" w:rsidR="009F3FA4" w:rsidRPr="00A85B94" w:rsidRDefault="009F3FA4" w:rsidP="00080E62">
      <w:pPr>
        <w:pStyle w:val="Kopfzeile"/>
        <w:tabs>
          <w:tab w:val="left" w:pos="708"/>
        </w:tabs>
        <w:spacing w:after="120"/>
        <w:jc w:val="both"/>
        <w:rPr>
          <w:b/>
        </w:rPr>
      </w:pPr>
    </w:p>
    <w:p w14:paraId="72487A90" w14:textId="3C6A0CC8" w:rsidR="0012444C" w:rsidRPr="00A85B94" w:rsidRDefault="00C46E4F" w:rsidP="009601F5">
      <w:pPr>
        <w:pStyle w:val="Kopfzeile"/>
        <w:tabs>
          <w:tab w:val="left" w:pos="708"/>
        </w:tabs>
        <w:jc w:val="center"/>
      </w:pPr>
      <w:r w:rsidRPr="00A85B94">
        <w:t>§ 15</w:t>
      </w:r>
    </w:p>
    <w:p w14:paraId="41676AB7" w14:textId="77777777" w:rsidR="00DE5885" w:rsidRPr="00A85B94" w:rsidRDefault="00DE5885" w:rsidP="00DE5885">
      <w:pPr>
        <w:pStyle w:val="Listenabsatz"/>
        <w:numPr>
          <w:ilvl w:val="0"/>
          <w:numId w:val="1"/>
        </w:numPr>
        <w:tabs>
          <w:tab w:val="left" w:pos="0"/>
          <w:tab w:val="left" w:pos="1985"/>
          <w:tab w:val="left" w:pos="5670"/>
        </w:tabs>
        <w:jc w:val="both"/>
        <w:rPr>
          <w:rStyle w:val="Hervorhebung"/>
          <w:i w:val="0"/>
        </w:rPr>
      </w:pPr>
      <w:r w:rsidRPr="00A85B94">
        <w:rPr>
          <w:rStyle w:val="Hervorhebung"/>
          <w:i w:val="0"/>
        </w:rPr>
        <w:t xml:space="preserve">      </w:t>
      </w:r>
      <w:r w:rsidR="0012444C" w:rsidRPr="00A85B94">
        <w:rPr>
          <w:rStyle w:val="Hervorhebung"/>
          <w:i w:val="0"/>
        </w:rPr>
        <w:t xml:space="preserve">Mündliche Nebenabreden zu diesem Vertrag bestehen nicht. Änderungen und Ergänzungen des </w:t>
      </w:r>
      <w:r w:rsidRPr="00A85B94">
        <w:rPr>
          <w:rStyle w:val="Hervorhebung"/>
          <w:i w:val="0"/>
        </w:rPr>
        <w:t xml:space="preserve">  </w:t>
      </w:r>
    </w:p>
    <w:p w14:paraId="41EE330A" w14:textId="77777777" w:rsidR="00DE5885"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Vertrages einschließlich dieser Schriftformklausel bedürfen zu ihrer Gültigkeit der Schriftform. </w:t>
      </w:r>
      <w:r w:rsidRPr="00A85B94">
        <w:rPr>
          <w:rStyle w:val="Hervorhebung"/>
          <w:i w:val="0"/>
        </w:rPr>
        <w:t xml:space="preserve"> </w:t>
      </w:r>
    </w:p>
    <w:p w14:paraId="3F0B26BB" w14:textId="77777777" w:rsidR="00DE5885"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Dies gilt auch für jegliche Ausübung von Gestaltungsrechten und alle wichtigen Mitteilungen der </w:t>
      </w:r>
    </w:p>
    <w:p w14:paraId="587A6C1D" w14:textId="208A43FB" w:rsidR="0012444C"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Vertragsparteien.</w:t>
      </w:r>
    </w:p>
    <w:p w14:paraId="6B9282FA" w14:textId="77777777" w:rsidR="0012444C" w:rsidRPr="00A85B94" w:rsidRDefault="0012444C" w:rsidP="00080E62">
      <w:pPr>
        <w:tabs>
          <w:tab w:val="left" w:pos="0"/>
          <w:tab w:val="left" w:pos="1985"/>
          <w:tab w:val="left" w:pos="5670"/>
        </w:tabs>
        <w:jc w:val="both"/>
        <w:rPr>
          <w:rStyle w:val="Hervorhebung"/>
          <w:i w:val="0"/>
        </w:rPr>
      </w:pPr>
    </w:p>
    <w:p w14:paraId="144F6DAB" w14:textId="77777777" w:rsidR="00DE5885" w:rsidRPr="00A85B94" w:rsidRDefault="00DE5885" w:rsidP="00DE5885">
      <w:pPr>
        <w:pStyle w:val="Listenabsatz"/>
        <w:numPr>
          <w:ilvl w:val="0"/>
          <w:numId w:val="1"/>
        </w:numPr>
        <w:tabs>
          <w:tab w:val="left" w:pos="0"/>
          <w:tab w:val="left" w:pos="1985"/>
          <w:tab w:val="left" w:pos="5670"/>
        </w:tabs>
        <w:jc w:val="both"/>
        <w:rPr>
          <w:rStyle w:val="Hervorhebung"/>
          <w:i w:val="0"/>
        </w:rPr>
      </w:pPr>
      <w:r w:rsidRPr="00A85B94">
        <w:rPr>
          <w:rStyle w:val="Hervorhebung"/>
          <w:i w:val="0"/>
        </w:rPr>
        <w:lastRenderedPageBreak/>
        <w:t xml:space="preserve">      </w:t>
      </w:r>
      <w:r w:rsidR="0012444C" w:rsidRPr="00A85B94">
        <w:rPr>
          <w:rStyle w:val="Hervorhebung"/>
          <w:i w:val="0"/>
        </w:rPr>
        <w:t xml:space="preserve">Sollten einzelne Bestimmungen dieses Vertrages unwirksam sein oder sollte dieser Vertrag Lücken </w:t>
      </w:r>
    </w:p>
    <w:p w14:paraId="6ACFF6D2" w14:textId="77777777" w:rsidR="00DE5885"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enthalten, wird dadurch die Wirksamkeit der übrigen Bestimmungen nicht berührt. Anstelle der </w:t>
      </w:r>
    </w:p>
    <w:p w14:paraId="6A3AC2D0" w14:textId="77777777" w:rsidR="00DE5885"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unwirksamen Bestimmungen gilt ab Eintritt der Unwirksamkeit diejenige wirksame Bestimmung </w:t>
      </w:r>
    </w:p>
    <w:p w14:paraId="21C06E29" w14:textId="77777777" w:rsidR="00DE5885" w:rsidRPr="00A85B94" w:rsidRDefault="00DE5885" w:rsidP="00DE5885">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als vereinbart, welche dem Sinn und Zweck der unwirksamen Bestimmung am nächsten kommt. </w:t>
      </w:r>
    </w:p>
    <w:p w14:paraId="6D3389D0" w14:textId="77777777" w:rsidR="003A5986" w:rsidRPr="00A85B94" w:rsidRDefault="00DE5885" w:rsidP="003A5986">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Dies gilt nicht, wenn die Unwirksamkeit aufgrund der §§ 305 bis 310 BGB eintritt; insoweit </w:t>
      </w:r>
    </w:p>
    <w:p w14:paraId="0F71F2D0" w14:textId="77777777" w:rsidR="003A5986" w:rsidRPr="00A85B94" w:rsidRDefault="003A5986" w:rsidP="003A5986">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ve</w:t>
      </w:r>
      <w:r w:rsidRPr="00A85B94">
        <w:rPr>
          <w:rStyle w:val="Hervorhebung"/>
          <w:i w:val="0"/>
        </w:rPr>
        <w:t>r</w:t>
      </w:r>
      <w:r w:rsidR="0012444C" w:rsidRPr="00A85B94">
        <w:rPr>
          <w:rStyle w:val="Hervorhebung"/>
          <w:i w:val="0"/>
        </w:rPr>
        <w:t xml:space="preserve">bleibt es bei der Regelung des § 306 Abs. 2 BGB. Im Fall von Lücken gilt diejenige Bestimmung </w:t>
      </w:r>
      <w:r w:rsidRPr="00A85B94">
        <w:rPr>
          <w:rStyle w:val="Hervorhebung"/>
          <w:i w:val="0"/>
        </w:rPr>
        <w:t xml:space="preserve"> </w:t>
      </w:r>
    </w:p>
    <w:p w14:paraId="2AC02795" w14:textId="77777777" w:rsidR="003A5986" w:rsidRPr="00A85B94" w:rsidRDefault="003A5986" w:rsidP="003A5986">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 xml:space="preserve">als vereinbart, die dem entspricht, was nach Sinn und Zweck dieses Vertrages vereinbart worden </w:t>
      </w:r>
    </w:p>
    <w:p w14:paraId="168DD642" w14:textId="35F21809" w:rsidR="0012444C" w:rsidRPr="00A85B94" w:rsidRDefault="003A5986" w:rsidP="003A5986">
      <w:pPr>
        <w:pStyle w:val="Listenabsatz"/>
        <w:tabs>
          <w:tab w:val="left" w:pos="0"/>
          <w:tab w:val="left" w:pos="1985"/>
          <w:tab w:val="left" w:pos="5670"/>
        </w:tabs>
        <w:ind w:left="360"/>
        <w:jc w:val="both"/>
        <w:rPr>
          <w:rStyle w:val="Hervorhebung"/>
          <w:i w:val="0"/>
        </w:rPr>
      </w:pPr>
      <w:r w:rsidRPr="00A85B94">
        <w:rPr>
          <w:rStyle w:val="Hervorhebung"/>
          <w:i w:val="0"/>
        </w:rPr>
        <w:t xml:space="preserve">      </w:t>
      </w:r>
      <w:r w:rsidR="0012444C" w:rsidRPr="00A85B94">
        <w:rPr>
          <w:rStyle w:val="Hervorhebung"/>
          <w:i w:val="0"/>
        </w:rPr>
        <w:t>wä</w:t>
      </w:r>
      <w:r w:rsidRPr="00A85B94">
        <w:rPr>
          <w:rStyle w:val="Hervorhebung"/>
          <w:i w:val="0"/>
        </w:rPr>
        <w:t xml:space="preserve">re, </w:t>
      </w:r>
      <w:r w:rsidR="0012444C" w:rsidRPr="00A85B94">
        <w:rPr>
          <w:rStyle w:val="Hervorhebung"/>
          <w:i w:val="0"/>
        </w:rPr>
        <w:t>hätten die Parteien die Angelegenheit von vornherein bedacht.</w:t>
      </w:r>
    </w:p>
    <w:p w14:paraId="6D71EFB7" w14:textId="77777777" w:rsidR="00FA1B0A" w:rsidRPr="00A85B94" w:rsidRDefault="00FA1B0A" w:rsidP="00080E62">
      <w:pPr>
        <w:tabs>
          <w:tab w:val="left" w:pos="0"/>
          <w:tab w:val="left" w:pos="1985"/>
          <w:tab w:val="left" w:pos="5670"/>
        </w:tabs>
        <w:jc w:val="both"/>
      </w:pPr>
    </w:p>
    <w:p w14:paraId="1C807320" w14:textId="77777777" w:rsidR="00DE5885" w:rsidRPr="00A85B94" w:rsidRDefault="00DE5885" w:rsidP="00DE5885">
      <w:pPr>
        <w:pStyle w:val="Listenabsatz"/>
        <w:numPr>
          <w:ilvl w:val="0"/>
          <w:numId w:val="1"/>
        </w:numPr>
        <w:tabs>
          <w:tab w:val="left" w:pos="0"/>
          <w:tab w:val="left" w:pos="1985"/>
          <w:tab w:val="left" w:pos="5670"/>
        </w:tabs>
        <w:jc w:val="both"/>
      </w:pPr>
      <w:r w:rsidRPr="00A85B94">
        <w:t xml:space="preserve">      </w:t>
      </w:r>
      <w:r w:rsidR="00FA1B0A" w:rsidRPr="00A85B94">
        <w:t xml:space="preserve">Die Befugnisse aus diesem Vertrag werden auf Seiten der Stadt Essen ausschließlich durch die </w:t>
      </w:r>
    </w:p>
    <w:p w14:paraId="2C9452D1" w14:textId="0DA232A0" w:rsidR="00FA1B0A" w:rsidRPr="00A85B94" w:rsidRDefault="00DE5885" w:rsidP="00DE5885">
      <w:pPr>
        <w:pStyle w:val="Listenabsatz"/>
        <w:tabs>
          <w:tab w:val="left" w:pos="0"/>
          <w:tab w:val="left" w:pos="1985"/>
          <w:tab w:val="left" w:pos="5670"/>
        </w:tabs>
        <w:ind w:left="360"/>
        <w:jc w:val="both"/>
      </w:pPr>
      <w:r w:rsidRPr="00A85B94">
        <w:t xml:space="preserve">      </w:t>
      </w:r>
      <w:r w:rsidR="00FA1B0A" w:rsidRPr="00A85B94">
        <w:t>vertragsschließende Stelle ausgeübt.</w:t>
      </w:r>
    </w:p>
    <w:p w14:paraId="54759D87" w14:textId="77777777" w:rsidR="00FA1B0A" w:rsidRPr="00A85B94" w:rsidRDefault="00FA1B0A" w:rsidP="00080E62">
      <w:pPr>
        <w:tabs>
          <w:tab w:val="left" w:pos="0"/>
          <w:tab w:val="left" w:pos="1985"/>
          <w:tab w:val="left" w:pos="5670"/>
        </w:tabs>
        <w:jc w:val="both"/>
      </w:pPr>
    </w:p>
    <w:p w14:paraId="2E02B71B" w14:textId="5B15ADB5" w:rsidR="00DE5885" w:rsidRPr="00A85B94" w:rsidRDefault="00DE5885" w:rsidP="00DE5885">
      <w:pPr>
        <w:pStyle w:val="Listenabsatz"/>
        <w:numPr>
          <w:ilvl w:val="0"/>
          <w:numId w:val="1"/>
        </w:numPr>
        <w:tabs>
          <w:tab w:val="left" w:pos="0"/>
          <w:tab w:val="left" w:pos="1985"/>
          <w:tab w:val="left" w:pos="5670"/>
        </w:tabs>
        <w:jc w:val="both"/>
      </w:pPr>
      <w:r w:rsidRPr="00A85B94">
        <w:t xml:space="preserve">      </w:t>
      </w:r>
      <w:r w:rsidR="00FA1B0A" w:rsidRPr="00A85B94">
        <w:t xml:space="preserve">Durch die Bestimmungen dieses Vertrages sowie die nach diesem Vertrag von der Stadt Essen </w:t>
      </w:r>
      <w:r w:rsidR="00321F51" w:rsidRPr="00A85B94">
        <w:t xml:space="preserve">        </w:t>
      </w:r>
    </w:p>
    <w:p w14:paraId="5A616B2E" w14:textId="3336DEFF" w:rsidR="0012444C" w:rsidRPr="00A85B94" w:rsidRDefault="00DE5885" w:rsidP="00DE5885">
      <w:pPr>
        <w:pStyle w:val="Listenabsatz"/>
        <w:tabs>
          <w:tab w:val="left" w:pos="0"/>
          <w:tab w:val="left" w:pos="1985"/>
          <w:tab w:val="left" w:pos="5670"/>
        </w:tabs>
        <w:ind w:left="360"/>
        <w:jc w:val="both"/>
      </w:pPr>
      <w:r w:rsidRPr="00A85B94">
        <w:t xml:space="preserve">      </w:t>
      </w:r>
      <w:r w:rsidR="00321F51" w:rsidRPr="00A85B94">
        <w:t>er</w:t>
      </w:r>
      <w:r w:rsidR="00FA1B0A" w:rsidRPr="00A85B94">
        <w:t>teilten Zustimmungen werden öffentlich-rechtliche Genehmigungserfordernisse nicht berührt.</w:t>
      </w:r>
    </w:p>
    <w:p w14:paraId="26F65E14" w14:textId="77777777" w:rsidR="00FA1B0A" w:rsidRPr="00A85B94" w:rsidRDefault="00FA1B0A" w:rsidP="00080E62">
      <w:pPr>
        <w:pStyle w:val="Kopfzeile"/>
        <w:tabs>
          <w:tab w:val="left" w:pos="708"/>
        </w:tabs>
        <w:jc w:val="both"/>
      </w:pPr>
    </w:p>
    <w:p w14:paraId="662A8B8A" w14:textId="03BECF4D" w:rsidR="00DE5885" w:rsidRPr="00A85B94" w:rsidRDefault="00DE5885" w:rsidP="00A10655">
      <w:pPr>
        <w:pStyle w:val="Kopfzeile"/>
        <w:numPr>
          <w:ilvl w:val="0"/>
          <w:numId w:val="1"/>
        </w:numPr>
        <w:tabs>
          <w:tab w:val="left" w:pos="708"/>
        </w:tabs>
        <w:jc w:val="both"/>
      </w:pPr>
      <w:r w:rsidRPr="00A85B94">
        <w:t xml:space="preserve">      </w:t>
      </w:r>
      <w:r w:rsidR="0012444C" w:rsidRPr="00A85B94">
        <w:t>Gerichtsstand und Erfüllungsort ist Essen.</w:t>
      </w:r>
    </w:p>
    <w:p w14:paraId="4A237AA3" w14:textId="77777777" w:rsidR="00A10655" w:rsidRPr="00A85B94" w:rsidRDefault="00A10655" w:rsidP="00A10655">
      <w:pPr>
        <w:pStyle w:val="Kopfzeile"/>
        <w:tabs>
          <w:tab w:val="left" w:pos="708"/>
        </w:tabs>
        <w:ind w:left="360"/>
        <w:jc w:val="both"/>
      </w:pPr>
    </w:p>
    <w:p w14:paraId="35EA3F0A" w14:textId="77777777" w:rsidR="004714E0" w:rsidRPr="00A85B94" w:rsidRDefault="004714E0" w:rsidP="00080E62">
      <w:pPr>
        <w:pStyle w:val="Kopfzeile"/>
        <w:tabs>
          <w:tab w:val="clear" w:pos="4536"/>
          <w:tab w:val="clear" w:pos="9072"/>
        </w:tabs>
        <w:spacing w:after="120"/>
        <w:jc w:val="both"/>
      </w:pPr>
    </w:p>
    <w:p w14:paraId="10E90C44" w14:textId="77777777" w:rsidR="000039BA" w:rsidRPr="00A85B94" w:rsidRDefault="000039BA" w:rsidP="00080E62">
      <w:pPr>
        <w:pStyle w:val="Kopfzeile"/>
        <w:tabs>
          <w:tab w:val="clear" w:pos="4536"/>
          <w:tab w:val="clear" w:pos="9072"/>
        </w:tabs>
        <w:spacing w:after="120"/>
        <w:jc w:val="both"/>
      </w:pPr>
      <w:r w:rsidRPr="00A85B94">
        <w:t>Essen, den</w:t>
      </w:r>
      <w:r w:rsidRPr="00A85B94">
        <w:tab/>
      </w:r>
      <w:r w:rsidRPr="00A85B94">
        <w:tab/>
      </w:r>
      <w:r w:rsidRPr="00A85B94">
        <w:tab/>
      </w:r>
      <w:r w:rsidRPr="00A85B94">
        <w:tab/>
      </w:r>
      <w:r w:rsidRPr="00A85B94">
        <w:tab/>
      </w:r>
      <w:r w:rsidRPr="00A85B94">
        <w:tab/>
        <w:t>Essen, den</w:t>
      </w:r>
    </w:p>
    <w:p w14:paraId="57884D5D" w14:textId="77777777" w:rsidR="000039BA" w:rsidRPr="00A85B94" w:rsidRDefault="00E7487D" w:rsidP="00080E62">
      <w:pPr>
        <w:pStyle w:val="Kopfzeile"/>
        <w:tabs>
          <w:tab w:val="clear" w:pos="4536"/>
          <w:tab w:val="clear" w:pos="9072"/>
        </w:tabs>
        <w:spacing w:after="120"/>
        <w:jc w:val="both"/>
      </w:pPr>
      <w:r w:rsidRPr="00A85B94">
        <w:t>Stadt</w:t>
      </w:r>
      <w:r w:rsidR="000039BA" w:rsidRPr="00A85B94">
        <w:t xml:space="preserve"> Essen</w:t>
      </w:r>
      <w:r w:rsidR="000039BA" w:rsidRPr="00A85B94">
        <w:tab/>
      </w:r>
      <w:r w:rsidR="000039BA" w:rsidRPr="00A85B94">
        <w:tab/>
      </w:r>
      <w:r w:rsidR="000039BA" w:rsidRPr="00A85B94">
        <w:tab/>
      </w:r>
      <w:r w:rsidR="000039BA" w:rsidRPr="00A85B94">
        <w:tab/>
      </w:r>
      <w:r w:rsidR="000039BA" w:rsidRPr="00A85B94">
        <w:tab/>
      </w:r>
      <w:r w:rsidR="000039BA" w:rsidRPr="00A85B94">
        <w:tab/>
        <w:t>Firma</w:t>
      </w:r>
    </w:p>
    <w:p w14:paraId="230CDFA0" w14:textId="77777777" w:rsidR="000039BA" w:rsidRPr="00A85B94" w:rsidRDefault="000039BA" w:rsidP="00080E62">
      <w:pPr>
        <w:pStyle w:val="Kopfzeile"/>
        <w:tabs>
          <w:tab w:val="clear" w:pos="4536"/>
          <w:tab w:val="clear" w:pos="9072"/>
        </w:tabs>
        <w:spacing w:after="120"/>
        <w:jc w:val="both"/>
      </w:pPr>
      <w:r w:rsidRPr="00A85B94">
        <w:t>Der Oberbürgermeister</w:t>
      </w:r>
    </w:p>
    <w:p w14:paraId="3FEBB3C0" w14:textId="77777777" w:rsidR="000039BA" w:rsidRPr="00A85B94" w:rsidRDefault="000039BA" w:rsidP="00080E62">
      <w:pPr>
        <w:pStyle w:val="Kopfzeile"/>
        <w:tabs>
          <w:tab w:val="clear" w:pos="4536"/>
          <w:tab w:val="clear" w:pos="9072"/>
        </w:tabs>
        <w:spacing w:after="120"/>
        <w:jc w:val="both"/>
      </w:pPr>
      <w:r w:rsidRPr="00A85B94">
        <w:t>Ordnungsamt</w:t>
      </w:r>
    </w:p>
    <w:p w14:paraId="505B902F" w14:textId="77777777" w:rsidR="000039BA" w:rsidRPr="00A85B94" w:rsidRDefault="000039BA" w:rsidP="00080E62">
      <w:pPr>
        <w:pStyle w:val="Kopfzeile"/>
        <w:tabs>
          <w:tab w:val="clear" w:pos="4536"/>
          <w:tab w:val="clear" w:pos="9072"/>
        </w:tabs>
        <w:spacing w:after="120"/>
        <w:jc w:val="both"/>
      </w:pPr>
      <w:r w:rsidRPr="00A85B94">
        <w:t>Im Auftrage</w:t>
      </w:r>
    </w:p>
    <w:sectPr w:rsidR="000039BA" w:rsidRPr="00A85B94" w:rsidSect="000F0DC3">
      <w:headerReference w:type="default" r:id="rId8"/>
      <w:footerReference w:type="default" r:id="rId9"/>
      <w:headerReference w:type="first" r:id="rId10"/>
      <w:footerReference w:type="first" r:id="rId11"/>
      <w:pgSz w:w="11907" w:h="16840" w:code="9"/>
      <w:pgMar w:top="1474" w:right="1134" w:bottom="1701" w:left="1418" w:header="510" w:footer="851" w:gutter="0"/>
      <w:paperSrc w:first="2" w:other="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8847" w14:textId="77777777" w:rsidR="008C0B9A" w:rsidRDefault="008C0B9A">
      <w:r>
        <w:separator/>
      </w:r>
    </w:p>
  </w:endnote>
  <w:endnote w:type="continuationSeparator" w:id="0">
    <w:p w14:paraId="31D8D235" w14:textId="77777777" w:rsidR="008C0B9A" w:rsidRDefault="008C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tisSemiSans">
    <w:panose1 w:val="02000503040000020204"/>
    <w:charset w:val="00"/>
    <w:family w:val="auto"/>
    <w:pitch w:val="variable"/>
    <w:sig w:usb0="800000A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RotisSemiSans ExtraBold">
    <w:panose1 w:val="02000903040000020204"/>
    <w:charset w:val="00"/>
    <w:family w:val="auto"/>
    <w:pitch w:val="variable"/>
    <w:sig w:usb0="800000A7"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7887383"/>
      <w:docPartObj>
        <w:docPartGallery w:val="Page Numbers (Bottom of Page)"/>
        <w:docPartUnique/>
      </w:docPartObj>
    </w:sdtPr>
    <w:sdtEndPr>
      <w:rPr>
        <w:sz w:val="22"/>
        <w:szCs w:val="22"/>
      </w:rPr>
    </w:sdtEndPr>
    <w:sdtContent>
      <w:p w14:paraId="45D08C7A" w14:textId="77777777" w:rsidR="00EE1958" w:rsidRPr="00080E62" w:rsidRDefault="00EE1958">
        <w:pPr>
          <w:pStyle w:val="Fuzeile"/>
          <w:jc w:val="center"/>
          <w:rPr>
            <w:sz w:val="22"/>
            <w:szCs w:val="22"/>
          </w:rPr>
        </w:pPr>
        <w:r w:rsidRPr="00080E62">
          <w:rPr>
            <w:sz w:val="22"/>
            <w:szCs w:val="22"/>
          </w:rPr>
          <w:fldChar w:fldCharType="begin"/>
        </w:r>
        <w:r w:rsidRPr="00080E62">
          <w:rPr>
            <w:sz w:val="22"/>
            <w:szCs w:val="22"/>
          </w:rPr>
          <w:instrText>PAGE   \* MERGEFORMAT</w:instrText>
        </w:r>
        <w:r w:rsidRPr="00080E62">
          <w:rPr>
            <w:sz w:val="22"/>
            <w:szCs w:val="22"/>
          </w:rPr>
          <w:fldChar w:fldCharType="separate"/>
        </w:r>
        <w:r w:rsidR="000B0F76">
          <w:rPr>
            <w:noProof/>
            <w:sz w:val="22"/>
            <w:szCs w:val="22"/>
          </w:rPr>
          <w:t>6</w:t>
        </w:r>
        <w:r w:rsidRPr="00080E62">
          <w:rPr>
            <w:sz w:val="22"/>
            <w:szCs w:val="22"/>
          </w:rPr>
          <w:fldChar w:fldCharType="end"/>
        </w:r>
      </w:p>
    </w:sdtContent>
  </w:sdt>
  <w:p w14:paraId="6CA9F697" w14:textId="77777777" w:rsidR="00EE1958" w:rsidRDefault="00EE19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0BECB" w14:textId="77777777" w:rsidR="00EE1958" w:rsidRDefault="00EE1958">
    <w:pPr>
      <w:pStyle w:val="Fuzeile"/>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5E80B" w14:textId="77777777" w:rsidR="008C0B9A" w:rsidRDefault="008C0B9A">
      <w:r>
        <w:separator/>
      </w:r>
    </w:p>
  </w:footnote>
  <w:footnote w:type="continuationSeparator" w:id="0">
    <w:p w14:paraId="38B6E0B5" w14:textId="77777777" w:rsidR="008C0B9A" w:rsidRDefault="008C0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487" w14:textId="536BB2D6" w:rsidR="00EE1958" w:rsidRPr="00A22785" w:rsidRDefault="00EE1958" w:rsidP="00204396">
    <w:pPr>
      <w:pStyle w:val="Kopfzeile"/>
      <w:tabs>
        <w:tab w:val="clear" w:pos="4536"/>
        <w:tab w:val="clear" w:pos="9072"/>
      </w:tabs>
      <w:jc w:val="center"/>
      <w:rPr>
        <w:rFonts w:ascii="RotisSemiSans ExtraBold" w:hAnsi="RotisSemiSans ExtraBold" w:cs="Arial"/>
        <w:sz w:val="32"/>
      </w:rPr>
    </w:pPr>
    <w:r w:rsidRPr="00A22785">
      <w:rPr>
        <w:rFonts w:ascii="RotisSemiSans ExtraBold" w:hAnsi="RotisSemiSans ExtraBold" w:cs="Arial"/>
        <w:noProof/>
        <w:sz w:val="32"/>
      </w:rPr>
      <w:drawing>
        <wp:anchor distT="0" distB="0" distL="114300" distR="114300" simplePos="0" relativeHeight="251659776" behindDoc="1" locked="0" layoutInCell="1" allowOverlap="1" wp14:anchorId="0A07B772" wp14:editId="7F4BEB9E">
          <wp:simplePos x="0" y="0"/>
          <wp:positionH relativeFrom="column">
            <wp:posOffset>-178435</wp:posOffset>
          </wp:positionH>
          <wp:positionV relativeFrom="paragraph">
            <wp:posOffset>57150</wp:posOffset>
          </wp:positionV>
          <wp:extent cx="429895" cy="422910"/>
          <wp:effectExtent l="0" t="0" r="8255" b="0"/>
          <wp:wrapThrough wrapText="bothSides">
            <wp:wrapPolygon edited="0">
              <wp:start x="0" y="0"/>
              <wp:lineTo x="0" y="20432"/>
              <wp:lineTo x="21058" y="20432"/>
              <wp:lineTo x="21058"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9895" cy="422910"/>
                  </a:xfrm>
                  <a:prstGeom prst="rect">
                    <a:avLst/>
                  </a:prstGeom>
                  <a:noFill/>
                  <a:ln>
                    <a:noFill/>
                  </a:ln>
                </pic:spPr>
              </pic:pic>
            </a:graphicData>
          </a:graphic>
          <wp14:sizeRelH relativeFrom="page">
            <wp14:pctWidth>0</wp14:pctWidth>
          </wp14:sizeRelH>
          <wp14:sizeRelV relativeFrom="page">
            <wp14:pctHeight>0</wp14:pctHeight>
          </wp14:sizeRelV>
        </wp:anchor>
      </w:drawing>
    </w:r>
    <w:r w:rsidR="000F074F" w:rsidRPr="00A22785">
      <w:rPr>
        <w:rFonts w:ascii="RotisSemiSans ExtraBold" w:hAnsi="RotisSemiSans ExtraBold" w:cs="Arial"/>
        <w:sz w:val="32"/>
      </w:rPr>
      <w:t>Mustervertrag</w:t>
    </w:r>
    <w:r w:rsidRPr="00A22785">
      <w:rPr>
        <w:rFonts w:ascii="RotisSemiSans ExtraBold" w:hAnsi="RotisSemiSans ExtraBold" w:cs="Arial"/>
        <w:sz w:val="32"/>
      </w:rPr>
      <w:t xml:space="preserve"> </w:t>
    </w:r>
  </w:p>
  <w:p w14:paraId="6B37ADCB" w14:textId="36744986" w:rsidR="00EE1958" w:rsidRDefault="004009AC">
    <w:pPr>
      <w:pStyle w:val="Kopfzeile"/>
      <w:jc w:val="center"/>
    </w:pPr>
    <w:r>
      <w:rPr>
        <w:rFonts w:cs="Arial"/>
        <w:sz w:val="32"/>
      </w:rPr>
      <w:t>Rahmenvertrag Abschleppmaßnahmen verbotswidrig abgestellter Fahrzeuge und Anhänger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09930" w14:textId="77777777" w:rsidR="00EE1958" w:rsidRDefault="00EE1958">
    <w:pPr>
      <w:pStyle w:val="Kopfzeile"/>
    </w:pPr>
    <w:r>
      <w:rPr>
        <w:noProof/>
      </w:rPr>
      <mc:AlternateContent>
        <mc:Choice Requires="wps">
          <w:drawing>
            <wp:anchor distT="0" distB="0" distL="114300" distR="114300" simplePos="0" relativeHeight="251657728" behindDoc="1" locked="0" layoutInCell="0" allowOverlap="1" wp14:anchorId="7CE2C799" wp14:editId="23103CD5">
              <wp:simplePos x="0" y="0"/>
              <wp:positionH relativeFrom="margin">
                <wp:posOffset>-720090</wp:posOffset>
              </wp:positionH>
              <wp:positionV relativeFrom="margin">
                <wp:posOffset>4435475</wp:posOffset>
              </wp:positionV>
              <wp:extent cx="180340" cy="254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340" cy="254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093F12" id="Line 1" o:spid="_x0000_s1026" style="position:absolute;flip:y;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56.7pt,349.25pt" to="-42.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" o:allowincell="f" strokeweight=".5pt">
              <v:stroke dashstyle="1 1" startarrowwidth="narrow" startarrowlength="short" endarrowwidth="narrow" endarrowlength="short"/>
              <w10:wrap anchorx="margin"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B406F"/>
    <w:multiLevelType w:val="hybridMultilevel"/>
    <w:tmpl w:val="328472E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6329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B4E"/>
    <w:rsid w:val="000039BA"/>
    <w:rsid w:val="000174BB"/>
    <w:rsid w:val="0006287F"/>
    <w:rsid w:val="00065723"/>
    <w:rsid w:val="000725AB"/>
    <w:rsid w:val="00080E62"/>
    <w:rsid w:val="00085FFB"/>
    <w:rsid w:val="000B0F76"/>
    <w:rsid w:val="000D38E3"/>
    <w:rsid w:val="000D3A77"/>
    <w:rsid w:val="000F074F"/>
    <w:rsid w:val="000F0DC3"/>
    <w:rsid w:val="00105DAD"/>
    <w:rsid w:val="001132EE"/>
    <w:rsid w:val="0012444C"/>
    <w:rsid w:val="0013444C"/>
    <w:rsid w:val="00157B6A"/>
    <w:rsid w:val="001801D7"/>
    <w:rsid w:val="00182AE7"/>
    <w:rsid w:val="00192793"/>
    <w:rsid w:val="001A2FE4"/>
    <w:rsid w:val="001B4126"/>
    <w:rsid w:val="001D5FB1"/>
    <w:rsid w:val="001E2A0D"/>
    <w:rsid w:val="001E4AF1"/>
    <w:rsid w:val="001F57F0"/>
    <w:rsid w:val="002010F5"/>
    <w:rsid w:val="00204396"/>
    <w:rsid w:val="00222B4A"/>
    <w:rsid w:val="0023332E"/>
    <w:rsid w:val="00234D4C"/>
    <w:rsid w:val="00244113"/>
    <w:rsid w:val="0025012E"/>
    <w:rsid w:val="00261D62"/>
    <w:rsid w:val="00263805"/>
    <w:rsid w:val="00283CBD"/>
    <w:rsid w:val="00291211"/>
    <w:rsid w:val="0029754B"/>
    <w:rsid w:val="002A6AC7"/>
    <w:rsid w:val="002C2BF0"/>
    <w:rsid w:val="002D05C7"/>
    <w:rsid w:val="002D1F61"/>
    <w:rsid w:val="002E2214"/>
    <w:rsid w:val="002F6488"/>
    <w:rsid w:val="002F7852"/>
    <w:rsid w:val="002F7F51"/>
    <w:rsid w:val="00303548"/>
    <w:rsid w:val="003065C7"/>
    <w:rsid w:val="00306A67"/>
    <w:rsid w:val="00321F51"/>
    <w:rsid w:val="00324092"/>
    <w:rsid w:val="00325BD1"/>
    <w:rsid w:val="00346639"/>
    <w:rsid w:val="003706F4"/>
    <w:rsid w:val="00385629"/>
    <w:rsid w:val="0039218D"/>
    <w:rsid w:val="00397212"/>
    <w:rsid w:val="003A41F4"/>
    <w:rsid w:val="003A5986"/>
    <w:rsid w:val="003C1778"/>
    <w:rsid w:val="003C3AA8"/>
    <w:rsid w:val="003E7B05"/>
    <w:rsid w:val="003F1C7B"/>
    <w:rsid w:val="004009AC"/>
    <w:rsid w:val="0041219E"/>
    <w:rsid w:val="0041224E"/>
    <w:rsid w:val="00413924"/>
    <w:rsid w:val="00425902"/>
    <w:rsid w:val="00432D9F"/>
    <w:rsid w:val="00434AD3"/>
    <w:rsid w:val="00437461"/>
    <w:rsid w:val="004503D0"/>
    <w:rsid w:val="00457286"/>
    <w:rsid w:val="004649E5"/>
    <w:rsid w:val="004714E0"/>
    <w:rsid w:val="00481D97"/>
    <w:rsid w:val="004A114D"/>
    <w:rsid w:val="004A5F32"/>
    <w:rsid w:val="004D7803"/>
    <w:rsid w:val="004F0DEB"/>
    <w:rsid w:val="004F55A2"/>
    <w:rsid w:val="00500590"/>
    <w:rsid w:val="0050422E"/>
    <w:rsid w:val="00511873"/>
    <w:rsid w:val="00515F1F"/>
    <w:rsid w:val="00525E36"/>
    <w:rsid w:val="00547E44"/>
    <w:rsid w:val="00553285"/>
    <w:rsid w:val="00553FCF"/>
    <w:rsid w:val="00555F19"/>
    <w:rsid w:val="00561973"/>
    <w:rsid w:val="005840AB"/>
    <w:rsid w:val="005A44C6"/>
    <w:rsid w:val="005B0E07"/>
    <w:rsid w:val="005B5D9C"/>
    <w:rsid w:val="005B69C4"/>
    <w:rsid w:val="005C41FC"/>
    <w:rsid w:val="005C7309"/>
    <w:rsid w:val="005D7264"/>
    <w:rsid w:val="005E0BC3"/>
    <w:rsid w:val="005E4BC7"/>
    <w:rsid w:val="005F07CE"/>
    <w:rsid w:val="005F086F"/>
    <w:rsid w:val="005F20E9"/>
    <w:rsid w:val="005F75C2"/>
    <w:rsid w:val="00610414"/>
    <w:rsid w:val="00624EF5"/>
    <w:rsid w:val="0062720C"/>
    <w:rsid w:val="00633873"/>
    <w:rsid w:val="006360C8"/>
    <w:rsid w:val="00636ED8"/>
    <w:rsid w:val="00690AD8"/>
    <w:rsid w:val="00690B6B"/>
    <w:rsid w:val="006978BC"/>
    <w:rsid w:val="006A4C2B"/>
    <w:rsid w:val="006B63CA"/>
    <w:rsid w:val="006C335E"/>
    <w:rsid w:val="006C6056"/>
    <w:rsid w:val="006C7254"/>
    <w:rsid w:val="006D6B3E"/>
    <w:rsid w:val="006E1738"/>
    <w:rsid w:val="006E6968"/>
    <w:rsid w:val="006E7E24"/>
    <w:rsid w:val="006F1B22"/>
    <w:rsid w:val="006F238E"/>
    <w:rsid w:val="006F6CFF"/>
    <w:rsid w:val="00700423"/>
    <w:rsid w:val="00704112"/>
    <w:rsid w:val="00717DEB"/>
    <w:rsid w:val="00736DF5"/>
    <w:rsid w:val="00751404"/>
    <w:rsid w:val="007632A0"/>
    <w:rsid w:val="0079368F"/>
    <w:rsid w:val="007A392A"/>
    <w:rsid w:val="007A54B1"/>
    <w:rsid w:val="007B04FE"/>
    <w:rsid w:val="007B0A25"/>
    <w:rsid w:val="007C7DDC"/>
    <w:rsid w:val="007D02D1"/>
    <w:rsid w:val="007D0BD9"/>
    <w:rsid w:val="007D191B"/>
    <w:rsid w:val="007D35E7"/>
    <w:rsid w:val="007E2988"/>
    <w:rsid w:val="007E2D74"/>
    <w:rsid w:val="00802CB8"/>
    <w:rsid w:val="00822F49"/>
    <w:rsid w:val="00833FE5"/>
    <w:rsid w:val="00844281"/>
    <w:rsid w:val="008507B8"/>
    <w:rsid w:val="008575EC"/>
    <w:rsid w:val="008745A6"/>
    <w:rsid w:val="00884A2E"/>
    <w:rsid w:val="00893201"/>
    <w:rsid w:val="008955A0"/>
    <w:rsid w:val="008C0B9A"/>
    <w:rsid w:val="008C7B15"/>
    <w:rsid w:val="008D0654"/>
    <w:rsid w:val="008D5367"/>
    <w:rsid w:val="008D5719"/>
    <w:rsid w:val="008E23FD"/>
    <w:rsid w:val="008F108F"/>
    <w:rsid w:val="009237B1"/>
    <w:rsid w:val="00931EEC"/>
    <w:rsid w:val="00932715"/>
    <w:rsid w:val="00937896"/>
    <w:rsid w:val="009455BC"/>
    <w:rsid w:val="00952647"/>
    <w:rsid w:val="009601F5"/>
    <w:rsid w:val="00976649"/>
    <w:rsid w:val="00984C57"/>
    <w:rsid w:val="009952E6"/>
    <w:rsid w:val="009A544E"/>
    <w:rsid w:val="009D5ABA"/>
    <w:rsid w:val="009E2FAA"/>
    <w:rsid w:val="009E71CB"/>
    <w:rsid w:val="009F1C87"/>
    <w:rsid w:val="009F3FA4"/>
    <w:rsid w:val="009F460F"/>
    <w:rsid w:val="00A00FCE"/>
    <w:rsid w:val="00A071EC"/>
    <w:rsid w:val="00A10655"/>
    <w:rsid w:val="00A14C34"/>
    <w:rsid w:val="00A22785"/>
    <w:rsid w:val="00A30486"/>
    <w:rsid w:val="00A37503"/>
    <w:rsid w:val="00A37ABD"/>
    <w:rsid w:val="00A85B94"/>
    <w:rsid w:val="00A94A6E"/>
    <w:rsid w:val="00A97A26"/>
    <w:rsid w:val="00AA5AAC"/>
    <w:rsid w:val="00AB7A0A"/>
    <w:rsid w:val="00AD16CA"/>
    <w:rsid w:val="00AD3871"/>
    <w:rsid w:val="00AE1A65"/>
    <w:rsid w:val="00AE4F83"/>
    <w:rsid w:val="00AE7654"/>
    <w:rsid w:val="00AF1BA4"/>
    <w:rsid w:val="00AF5409"/>
    <w:rsid w:val="00AF68F3"/>
    <w:rsid w:val="00AF7600"/>
    <w:rsid w:val="00B05D0B"/>
    <w:rsid w:val="00B14C58"/>
    <w:rsid w:val="00B2011E"/>
    <w:rsid w:val="00B22509"/>
    <w:rsid w:val="00B22DB0"/>
    <w:rsid w:val="00B236A6"/>
    <w:rsid w:val="00B43A3D"/>
    <w:rsid w:val="00B43C6B"/>
    <w:rsid w:val="00B51338"/>
    <w:rsid w:val="00B745D0"/>
    <w:rsid w:val="00B8184B"/>
    <w:rsid w:val="00B828F3"/>
    <w:rsid w:val="00B923A1"/>
    <w:rsid w:val="00BA396D"/>
    <w:rsid w:val="00BA7424"/>
    <w:rsid w:val="00BC67E4"/>
    <w:rsid w:val="00BD1666"/>
    <w:rsid w:val="00BD4399"/>
    <w:rsid w:val="00BD5DE3"/>
    <w:rsid w:val="00C1495C"/>
    <w:rsid w:val="00C23145"/>
    <w:rsid w:val="00C31EA5"/>
    <w:rsid w:val="00C46E4F"/>
    <w:rsid w:val="00C56635"/>
    <w:rsid w:val="00C66C68"/>
    <w:rsid w:val="00C820F2"/>
    <w:rsid w:val="00C92C8B"/>
    <w:rsid w:val="00C930B1"/>
    <w:rsid w:val="00C94AA5"/>
    <w:rsid w:val="00CA4EA7"/>
    <w:rsid w:val="00CA67C6"/>
    <w:rsid w:val="00CC002B"/>
    <w:rsid w:val="00CD05A2"/>
    <w:rsid w:val="00CD1B4E"/>
    <w:rsid w:val="00CE5091"/>
    <w:rsid w:val="00CE6C93"/>
    <w:rsid w:val="00CF0D7B"/>
    <w:rsid w:val="00CF784B"/>
    <w:rsid w:val="00D21D87"/>
    <w:rsid w:val="00D57BEB"/>
    <w:rsid w:val="00D61D60"/>
    <w:rsid w:val="00D83F96"/>
    <w:rsid w:val="00D851C8"/>
    <w:rsid w:val="00D87B7B"/>
    <w:rsid w:val="00D92B98"/>
    <w:rsid w:val="00D963CF"/>
    <w:rsid w:val="00DA5AA2"/>
    <w:rsid w:val="00DE1EA2"/>
    <w:rsid w:val="00DE5885"/>
    <w:rsid w:val="00DF75C7"/>
    <w:rsid w:val="00E040C0"/>
    <w:rsid w:val="00E1743B"/>
    <w:rsid w:val="00E25F70"/>
    <w:rsid w:val="00E34F61"/>
    <w:rsid w:val="00E410AC"/>
    <w:rsid w:val="00E42DA6"/>
    <w:rsid w:val="00E60FB5"/>
    <w:rsid w:val="00E60FED"/>
    <w:rsid w:val="00E7487D"/>
    <w:rsid w:val="00E75498"/>
    <w:rsid w:val="00E822B8"/>
    <w:rsid w:val="00EA29B7"/>
    <w:rsid w:val="00EA3871"/>
    <w:rsid w:val="00EA4ABD"/>
    <w:rsid w:val="00EB0A96"/>
    <w:rsid w:val="00EE1958"/>
    <w:rsid w:val="00EE1990"/>
    <w:rsid w:val="00F2439D"/>
    <w:rsid w:val="00F267A9"/>
    <w:rsid w:val="00F321D9"/>
    <w:rsid w:val="00F43168"/>
    <w:rsid w:val="00F52BED"/>
    <w:rsid w:val="00F56F8C"/>
    <w:rsid w:val="00F66288"/>
    <w:rsid w:val="00F72409"/>
    <w:rsid w:val="00F83FF1"/>
    <w:rsid w:val="00F92691"/>
    <w:rsid w:val="00F92D88"/>
    <w:rsid w:val="00FA1B0A"/>
    <w:rsid w:val="00FA7A45"/>
    <w:rsid w:val="00FB17BA"/>
    <w:rsid w:val="00FC396B"/>
    <w:rsid w:val="00FD36DF"/>
    <w:rsid w:val="00FF0078"/>
    <w:rsid w:val="00FF72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551BDA8"/>
  <w15:docId w15:val="{3F122019-1874-4035-894C-D3CEBF94A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RotisSemiSans" w:hAnsi="RotisSemiSan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rPr>
      <w:sz w:val="17"/>
    </w:rPr>
  </w:style>
  <w:style w:type="character" w:styleId="Seitenzahl">
    <w:name w:val="page number"/>
    <w:basedOn w:val="Absatz-Standardschriftart"/>
    <w:semiHidden/>
  </w:style>
  <w:style w:type="paragraph" w:styleId="Textkrper">
    <w:name w:val="Body Text"/>
    <w:basedOn w:val="Standard"/>
    <w:semiHidden/>
    <w:pPr>
      <w:spacing w:line="360" w:lineRule="auto"/>
      <w:jc w:val="both"/>
    </w:pPr>
    <w:rPr>
      <w:spacing w:val="10"/>
    </w:rPr>
  </w:style>
  <w:style w:type="character" w:customStyle="1" w:styleId="KopfzeileZchn">
    <w:name w:val="Kopfzeile Zchn"/>
    <w:link w:val="Kopfzeile"/>
    <w:uiPriority w:val="99"/>
    <w:rsid w:val="006F6CFF"/>
    <w:rPr>
      <w:rFonts w:ascii="RotisSemiSans" w:hAnsi="RotisSemiSans"/>
      <w:sz w:val="22"/>
    </w:rPr>
  </w:style>
  <w:style w:type="paragraph" w:styleId="Sprechblasentext">
    <w:name w:val="Balloon Text"/>
    <w:basedOn w:val="Standard"/>
    <w:link w:val="SprechblasentextZchn"/>
    <w:uiPriority w:val="99"/>
    <w:semiHidden/>
    <w:unhideWhenUsed/>
    <w:rsid w:val="004D7803"/>
    <w:rPr>
      <w:rFonts w:ascii="Tahoma" w:hAnsi="Tahoma" w:cs="Tahoma"/>
      <w:sz w:val="16"/>
      <w:szCs w:val="16"/>
    </w:rPr>
  </w:style>
  <w:style w:type="character" w:customStyle="1" w:styleId="SprechblasentextZchn">
    <w:name w:val="Sprechblasentext Zchn"/>
    <w:link w:val="Sprechblasentext"/>
    <w:uiPriority w:val="99"/>
    <w:semiHidden/>
    <w:rsid w:val="004D7803"/>
    <w:rPr>
      <w:rFonts w:ascii="Tahoma" w:hAnsi="Tahoma" w:cs="Tahoma"/>
      <w:sz w:val="16"/>
      <w:szCs w:val="16"/>
    </w:rPr>
  </w:style>
  <w:style w:type="character" w:styleId="Hervorhebung">
    <w:name w:val="Emphasis"/>
    <w:uiPriority w:val="20"/>
    <w:qFormat/>
    <w:rsid w:val="0012444C"/>
    <w:rPr>
      <w:i/>
      <w:iCs/>
    </w:rPr>
  </w:style>
  <w:style w:type="character" w:customStyle="1" w:styleId="FuzeileZchn">
    <w:name w:val="Fußzeile Zchn"/>
    <w:basedOn w:val="Absatz-Standardschriftart"/>
    <w:link w:val="Fuzeile"/>
    <w:uiPriority w:val="99"/>
    <w:rsid w:val="003E7B05"/>
    <w:rPr>
      <w:rFonts w:ascii="RotisSemiSans" w:hAnsi="RotisSemiSans"/>
      <w:sz w:val="17"/>
    </w:rPr>
  </w:style>
  <w:style w:type="character" w:styleId="Kommentarzeichen">
    <w:name w:val="annotation reference"/>
    <w:basedOn w:val="Absatz-Standardschriftart"/>
    <w:uiPriority w:val="99"/>
    <w:semiHidden/>
    <w:unhideWhenUsed/>
    <w:rsid w:val="00F43168"/>
    <w:rPr>
      <w:sz w:val="16"/>
      <w:szCs w:val="16"/>
    </w:rPr>
  </w:style>
  <w:style w:type="paragraph" w:styleId="Kommentartext">
    <w:name w:val="annotation text"/>
    <w:basedOn w:val="Standard"/>
    <w:link w:val="KommentartextZchn"/>
    <w:uiPriority w:val="99"/>
    <w:semiHidden/>
    <w:unhideWhenUsed/>
    <w:rsid w:val="00F43168"/>
    <w:rPr>
      <w:sz w:val="20"/>
    </w:rPr>
  </w:style>
  <w:style w:type="character" w:customStyle="1" w:styleId="KommentartextZchn">
    <w:name w:val="Kommentartext Zchn"/>
    <w:basedOn w:val="Absatz-Standardschriftart"/>
    <w:link w:val="Kommentartext"/>
    <w:uiPriority w:val="99"/>
    <w:semiHidden/>
    <w:rsid w:val="00F43168"/>
    <w:rPr>
      <w:rFonts w:ascii="RotisSemiSans" w:hAnsi="RotisSemiSans"/>
    </w:rPr>
  </w:style>
  <w:style w:type="paragraph" w:styleId="Kommentarthema">
    <w:name w:val="annotation subject"/>
    <w:basedOn w:val="Kommentartext"/>
    <w:next w:val="Kommentartext"/>
    <w:link w:val="KommentarthemaZchn"/>
    <w:uiPriority w:val="99"/>
    <w:semiHidden/>
    <w:unhideWhenUsed/>
    <w:rsid w:val="00F43168"/>
    <w:rPr>
      <w:b/>
      <w:bCs/>
    </w:rPr>
  </w:style>
  <w:style w:type="character" w:customStyle="1" w:styleId="KommentarthemaZchn">
    <w:name w:val="Kommentarthema Zchn"/>
    <w:basedOn w:val="KommentartextZchn"/>
    <w:link w:val="Kommentarthema"/>
    <w:uiPriority w:val="99"/>
    <w:semiHidden/>
    <w:rsid w:val="00F43168"/>
    <w:rPr>
      <w:rFonts w:ascii="RotisSemiSans" w:hAnsi="RotisSemiSans"/>
      <w:b/>
      <w:bCs/>
    </w:rPr>
  </w:style>
  <w:style w:type="paragraph" w:styleId="berarbeitung">
    <w:name w:val="Revision"/>
    <w:hidden/>
    <w:uiPriority w:val="99"/>
    <w:semiHidden/>
    <w:rsid w:val="001801D7"/>
    <w:rPr>
      <w:rFonts w:ascii="RotisSemiSans" w:hAnsi="RotisSemiSans"/>
      <w:sz w:val="22"/>
    </w:rPr>
  </w:style>
  <w:style w:type="paragraph" w:styleId="Listenabsatz">
    <w:name w:val="List Paragraph"/>
    <w:basedOn w:val="Standard"/>
    <w:uiPriority w:val="34"/>
    <w:qFormat/>
    <w:rsid w:val="00DE58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1015">
      <w:bodyDiv w:val="1"/>
      <w:marLeft w:val="0"/>
      <w:marRight w:val="0"/>
      <w:marTop w:val="0"/>
      <w:marBottom w:val="0"/>
      <w:divBdr>
        <w:top w:val="none" w:sz="0" w:space="0" w:color="auto"/>
        <w:left w:val="none" w:sz="0" w:space="0" w:color="auto"/>
        <w:bottom w:val="none" w:sz="0" w:space="0" w:color="auto"/>
        <w:right w:val="none" w:sz="0" w:space="0" w:color="auto"/>
      </w:divBdr>
    </w:div>
    <w:div w:id="372273356">
      <w:bodyDiv w:val="1"/>
      <w:marLeft w:val="0"/>
      <w:marRight w:val="0"/>
      <w:marTop w:val="0"/>
      <w:marBottom w:val="0"/>
      <w:divBdr>
        <w:top w:val="none" w:sz="0" w:space="0" w:color="auto"/>
        <w:left w:val="none" w:sz="0" w:space="0" w:color="auto"/>
        <w:bottom w:val="none" w:sz="0" w:space="0" w:color="auto"/>
        <w:right w:val="none" w:sz="0" w:space="0" w:color="auto"/>
      </w:divBdr>
    </w:div>
    <w:div w:id="955987157">
      <w:bodyDiv w:val="1"/>
      <w:marLeft w:val="0"/>
      <w:marRight w:val="0"/>
      <w:marTop w:val="0"/>
      <w:marBottom w:val="0"/>
      <w:divBdr>
        <w:top w:val="none" w:sz="0" w:space="0" w:color="auto"/>
        <w:left w:val="none" w:sz="0" w:space="0" w:color="auto"/>
        <w:bottom w:val="none" w:sz="0" w:space="0" w:color="auto"/>
        <w:right w:val="none" w:sz="0" w:space="0" w:color="auto"/>
      </w:divBdr>
    </w:div>
    <w:div w:id="1017390548">
      <w:bodyDiv w:val="1"/>
      <w:marLeft w:val="0"/>
      <w:marRight w:val="0"/>
      <w:marTop w:val="0"/>
      <w:marBottom w:val="0"/>
      <w:divBdr>
        <w:top w:val="none" w:sz="0" w:space="0" w:color="auto"/>
        <w:left w:val="none" w:sz="0" w:space="0" w:color="auto"/>
        <w:bottom w:val="none" w:sz="0" w:space="0" w:color="auto"/>
        <w:right w:val="none" w:sz="0" w:space="0" w:color="auto"/>
      </w:divBdr>
    </w:div>
    <w:div w:id="1267077772">
      <w:bodyDiv w:val="1"/>
      <w:marLeft w:val="0"/>
      <w:marRight w:val="0"/>
      <w:marTop w:val="0"/>
      <w:marBottom w:val="0"/>
      <w:divBdr>
        <w:top w:val="none" w:sz="0" w:space="0" w:color="auto"/>
        <w:left w:val="none" w:sz="0" w:space="0" w:color="auto"/>
        <w:bottom w:val="none" w:sz="0" w:space="0" w:color="auto"/>
        <w:right w:val="none" w:sz="0" w:space="0" w:color="auto"/>
      </w:divBdr>
    </w:div>
    <w:div w:id="1357192882">
      <w:bodyDiv w:val="1"/>
      <w:marLeft w:val="0"/>
      <w:marRight w:val="0"/>
      <w:marTop w:val="0"/>
      <w:marBottom w:val="0"/>
      <w:divBdr>
        <w:top w:val="none" w:sz="0" w:space="0" w:color="auto"/>
        <w:left w:val="none" w:sz="0" w:space="0" w:color="auto"/>
        <w:bottom w:val="none" w:sz="0" w:space="0" w:color="auto"/>
        <w:right w:val="none" w:sz="0" w:space="0" w:color="auto"/>
      </w:divBdr>
    </w:div>
    <w:div w:id="1684164746">
      <w:bodyDiv w:val="1"/>
      <w:marLeft w:val="0"/>
      <w:marRight w:val="0"/>
      <w:marTop w:val="0"/>
      <w:marBottom w:val="0"/>
      <w:divBdr>
        <w:top w:val="none" w:sz="0" w:space="0" w:color="auto"/>
        <w:left w:val="none" w:sz="0" w:space="0" w:color="auto"/>
        <w:bottom w:val="none" w:sz="0" w:space="0" w:color="auto"/>
        <w:right w:val="none" w:sz="0" w:space="0" w:color="auto"/>
      </w:divBdr>
    </w:div>
    <w:div w:id="175697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FBEA-4088-4B4B-AE61-823D4664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2612</Words>
  <Characters>16854</Characters>
  <Application>Microsoft Office Word</Application>
  <DocSecurity>0</DocSecurity>
  <Lines>140</Lines>
  <Paragraphs>38</Paragraphs>
  <ScaleCrop>false</ScaleCrop>
  <HeadingPairs>
    <vt:vector size="2" baseType="variant">
      <vt:variant>
        <vt:lpstr>Titel</vt:lpstr>
      </vt:variant>
      <vt:variant>
        <vt:i4>1</vt:i4>
      </vt:variant>
    </vt:vector>
  </HeadingPairs>
  <TitlesOfParts>
    <vt:vector size="1" baseType="lpstr">
      <vt:lpstr>Vorlage für Vermerke</vt:lpstr>
    </vt:vector>
  </TitlesOfParts>
  <Company>Stadt Essen</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Vermerke</dc:title>
  <dc:creator>u395002</dc:creator>
  <cp:lastModifiedBy>Ogbeifun, Imani</cp:lastModifiedBy>
  <cp:revision>10</cp:revision>
  <cp:lastPrinted>2026-04-21T10:33:00Z</cp:lastPrinted>
  <dcterms:created xsi:type="dcterms:W3CDTF">2026-02-02T09:32:00Z</dcterms:created>
  <dcterms:modified xsi:type="dcterms:W3CDTF">2026-07-13T12:37:00Z</dcterms:modified>
</cp:coreProperties>
</file>